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F6C57" w14:textId="77777777" w:rsidR="00EF7EB9" w:rsidRPr="00EF7EB9" w:rsidRDefault="00EF7EB9" w:rsidP="007E091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97C1D91" w14:textId="0812881F" w:rsidR="00EF7EB9" w:rsidRPr="00B20A80" w:rsidRDefault="00EF7EB9" w:rsidP="00EF7EB9">
      <w:pPr>
        <w:spacing w:after="0" w:line="240" w:lineRule="auto"/>
        <w:jc w:val="center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b/>
          <w:lang w:eastAsia="sk-SK"/>
        </w:rPr>
        <w:t>VYHLÁSENI</w:t>
      </w:r>
      <w:r w:rsidR="004E70F4">
        <w:rPr>
          <w:rFonts w:eastAsia="Times New Roman" w:cstheme="minorHAnsi"/>
          <w:b/>
          <w:lang w:eastAsia="sk-SK"/>
        </w:rPr>
        <w:t>E</w:t>
      </w:r>
      <w:r w:rsidRPr="00B20A80">
        <w:rPr>
          <w:rFonts w:eastAsia="Times New Roman" w:cstheme="minorHAnsi"/>
          <w:b/>
          <w:lang w:eastAsia="sk-SK"/>
        </w:rPr>
        <w:t xml:space="preserve"> UCHÁDZAČA</w:t>
      </w:r>
    </w:p>
    <w:p w14:paraId="29874D52" w14:textId="77777777" w:rsidR="00EF7EB9" w:rsidRPr="00B20A80" w:rsidRDefault="00EF7EB9" w:rsidP="00EF7EB9">
      <w:pPr>
        <w:spacing w:after="0" w:line="240" w:lineRule="auto"/>
        <w:jc w:val="center"/>
        <w:rPr>
          <w:rFonts w:eastAsia="Times New Roman" w:cstheme="minorHAnsi"/>
          <w:lang w:eastAsia="sk-SK"/>
        </w:rPr>
      </w:pPr>
    </w:p>
    <w:p w14:paraId="46AE1031" w14:textId="77777777" w:rsidR="00EF7EB9" w:rsidRPr="00B20A80" w:rsidRDefault="00EF7EB9" w:rsidP="00EF7E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B20A80">
        <w:rPr>
          <w:rFonts w:eastAsia="Times New Roman" w:cstheme="minorHAnsi"/>
          <w:lang w:eastAsia="sk-SK"/>
        </w:rPr>
        <w:t>.......................................................................................................................................................</w:t>
      </w:r>
    </w:p>
    <w:p w14:paraId="1EAFF3A1" w14:textId="77777777" w:rsidR="00EF7EB9" w:rsidRPr="00B20A80" w:rsidRDefault="00EF7EB9" w:rsidP="00EF7EB9">
      <w:pPr>
        <w:spacing w:after="0" w:line="240" w:lineRule="auto"/>
        <w:jc w:val="center"/>
        <w:rPr>
          <w:rFonts w:eastAsia="Times New Roman" w:cstheme="minorHAnsi"/>
          <w:i/>
          <w:iCs/>
          <w:lang w:eastAsia="sk-SK"/>
        </w:rPr>
      </w:pPr>
      <w:r w:rsidRPr="00B20A80">
        <w:rPr>
          <w:rFonts w:eastAsia="Times New Roman" w:cstheme="minorHAnsi"/>
          <w:i/>
          <w:iCs/>
          <w:lang w:eastAsia="sk-SK"/>
        </w:rPr>
        <w:t>(názov, sídlo, IČO)</w:t>
      </w:r>
    </w:p>
    <w:p w14:paraId="5F223A6F" w14:textId="77777777" w:rsidR="00EF7EB9" w:rsidRPr="00B20A80" w:rsidRDefault="00EF7EB9" w:rsidP="00EF7EB9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1252CDE4" w14:textId="5721455D" w:rsidR="00EF7EB9" w:rsidRPr="00B20A80" w:rsidRDefault="00EF7EB9" w:rsidP="00B20A80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B20A80">
        <w:rPr>
          <w:rFonts w:eastAsia="Times New Roman" w:cstheme="minorHAnsi"/>
          <w:lang w:eastAsia="sk-SK"/>
        </w:rPr>
        <w:t>týmto vyhlasuje, že</w:t>
      </w:r>
      <w:r w:rsidR="00B20A80">
        <w:rPr>
          <w:rFonts w:eastAsia="Times New Roman" w:cstheme="minorHAnsi"/>
          <w:lang w:eastAsia="sk-SK"/>
        </w:rPr>
        <w:t xml:space="preserve"> </w:t>
      </w:r>
      <w:r w:rsidRPr="00B20A80">
        <w:rPr>
          <w:rFonts w:eastAsia="Times New Roman" w:cstheme="minorHAnsi"/>
          <w:lang w:eastAsia="sk-SK"/>
        </w:rPr>
        <w:t>je dôkladne oboznámený a súhlasí s podmienkami verejného obstarávania na predmet zákazky „</w:t>
      </w:r>
      <w:r w:rsidR="00BE1661" w:rsidRPr="00862545">
        <w:rPr>
          <w:rFonts w:cstheme="minorHAnsi"/>
          <w:b/>
          <w:bCs/>
          <w:sz w:val="24"/>
          <w:szCs w:val="24"/>
        </w:rPr>
        <w:t>Technologické vybavenie keramickej dielne v obci Prša</w:t>
      </w:r>
      <w:r w:rsidR="00B20A80" w:rsidRPr="002B2B9F">
        <w:rPr>
          <w:rFonts w:cstheme="minorHAnsi"/>
        </w:rPr>
        <w:t>“</w:t>
      </w:r>
      <w:r w:rsidR="00B20A80">
        <w:rPr>
          <w:rFonts w:cstheme="minorHAnsi"/>
        </w:rPr>
        <w:t xml:space="preserve"> </w:t>
      </w:r>
      <w:r w:rsidRPr="00B20A80">
        <w:rPr>
          <w:rFonts w:eastAsia="Times New Roman" w:cstheme="minorHAnsi"/>
          <w:lang w:eastAsia="sk-SK"/>
        </w:rPr>
        <w:t>ktoré sú určené vo výzve na predkladanie ponúk, jej prílohách a v iných dokumentoch poskytnutých verejným obstarávateľom v lehote na predkladanie ponúk;</w:t>
      </w:r>
    </w:p>
    <w:p w14:paraId="0DB14F97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lang w:eastAsia="sk-SK"/>
        </w:rPr>
        <w:t>všetky predložené vyhlásenia, potvrdenia, doklady, dokumenty a údaje uvedené v ponuke sú pravdivé a úplné;</w:t>
      </w:r>
    </w:p>
    <w:p w14:paraId="66470A54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lang w:eastAsia="sk-SK"/>
        </w:rPr>
        <w:t>nie je členom skupiny dodávateľov, ktorá ako iný uchádzač predkladá ponuku;</w:t>
      </w:r>
    </w:p>
    <w:p w14:paraId="4E641461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všetkému, čo bolo uvedené vo výzve na predkladanie ponúk a jej prílohách porozumel, na to, čo nebolo jasné využil možnosť dorozumievania, a je si vedomý, že ak jeho ponuka nebude obsahovať všetky náležitosti požadované verejným obstarávateľom, bude vylúčená</w:t>
      </w:r>
      <w:r w:rsidRPr="00B20A80">
        <w:rPr>
          <w:rFonts w:eastAsia="Times New Roman" w:cstheme="minorHAnsi"/>
          <w:lang w:eastAsia="sk-SK"/>
        </w:rPr>
        <w:t>;</w:t>
      </w:r>
    </w:p>
    <w:p w14:paraId="706E9B3C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nemá uložený zákaz účasti vo verejnom obstarávaní potvrdený konečným rozhodnutím v Slovenskej republike alebo v štáte sídla, miesta podnikania alebo obvyklého pobytu</w:t>
      </w:r>
      <w:r w:rsidRPr="00B20A80">
        <w:rPr>
          <w:rFonts w:eastAsia="Times New Roman" w:cstheme="minorHAnsi"/>
          <w:lang w:eastAsia="sk-SK"/>
        </w:rPr>
        <w:t>;</w:t>
      </w:r>
      <w:r w:rsidRPr="00B20A80">
        <w:rPr>
          <w:rFonts w:eastAsia="Times New Roman" w:cstheme="minorHAnsi"/>
          <w:color w:val="000000"/>
          <w:lang w:eastAsia="sk-SK"/>
        </w:rPr>
        <w:t xml:space="preserve"> </w:t>
      </w:r>
    </w:p>
    <w:p w14:paraId="5E46505F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nedopustil 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</w:t>
      </w:r>
      <w:r w:rsidRPr="00B20A80">
        <w:rPr>
          <w:rFonts w:eastAsia="Times New Roman" w:cstheme="minorHAnsi"/>
          <w:lang w:eastAsia="sk-SK"/>
        </w:rPr>
        <w:t>;</w:t>
      </w:r>
    </w:p>
    <w:p w14:paraId="4A8624DA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dáva písomný súhlas k tomu, že doklady, ktoré poskytuje v súvislosti s týmto verejným obstarávaním, môže verejný obstarávateľ spracovávať podľa zákona o ochrane osobných údajov v znení neskorších predpisov</w:t>
      </w:r>
      <w:r w:rsidRPr="00B20A80">
        <w:rPr>
          <w:rFonts w:eastAsia="Times New Roman" w:cstheme="minorHAnsi"/>
          <w:lang w:eastAsia="sk-SK"/>
        </w:rPr>
        <w:t>;</w:t>
      </w:r>
    </w:p>
    <w:p w14:paraId="17409EF5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 xml:space="preserve">dáva písomný súhlas </w:t>
      </w:r>
      <w:r w:rsidRPr="00B20A80">
        <w:rPr>
          <w:rFonts w:eastAsia="Times New Roman" w:cstheme="minorHAnsi"/>
          <w:lang w:eastAsia="sk-SK"/>
        </w:rPr>
        <w:t>so spracúvaním osobných údajov po dobu realizácie verejného obstarávania, realizácie zákazky a archivácie dokumentácie k verejnému obstarávaniu zákazky</w:t>
      </w:r>
      <w:r w:rsidRPr="00B20A80">
        <w:rPr>
          <w:rFonts w:eastAsia="Times New Roman" w:cstheme="minorHAnsi"/>
          <w:color w:val="000000"/>
          <w:lang w:eastAsia="sk-SK"/>
        </w:rPr>
        <w:t xml:space="preserve">, </w:t>
      </w:r>
      <w:r w:rsidRPr="00B20A80">
        <w:rPr>
          <w:rFonts w:eastAsia="Times New Roman" w:cstheme="minorHAnsi"/>
          <w:lang w:eastAsia="sk-SK"/>
        </w:rPr>
        <w:t>v zmysle zákona č. 18/2018 Z. z. o ochrane osobných údajov a o zmene a doplnení niektorých zákonov;</w:t>
      </w:r>
    </w:p>
    <w:p w14:paraId="251ED5BA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v súvislosti s uvedeným postupom zadávania zákazky:</w:t>
      </w:r>
    </w:p>
    <w:p w14:paraId="2AFA074E" w14:textId="77777777" w:rsidR="00EF7EB9" w:rsidRPr="00B20A80" w:rsidRDefault="00EF7EB9" w:rsidP="00EF7E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60"/>
        <w:jc w:val="both"/>
        <w:rPr>
          <w:rFonts w:eastAsia="Times New Roman" w:cstheme="minorHAnsi"/>
          <w:color w:val="000000"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nevyvíjal a nebude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B20A80">
        <w:rPr>
          <w:rFonts w:eastAsia="Times New Roman" w:cstheme="minorHAnsi"/>
          <w:bCs/>
          <w:color w:val="000000"/>
          <w:lang w:eastAsia="sk-SK"/>
        </w:rPr>
        <w:t>zainteresovaná osoba</w:t>
      </w:r>
      <w:r w:rsidRPr="00B20A80">
        <w:rPr>
          <w:rFonts w:eastAsia="Times New Roman" w:cstheme="minorHAnsi"/>
          <w:color w:val="000000"/>
          <w:lang w:eastAsia="sk-SK"/>
        </w:rPr>
        <w:t xml:space="preserve">“) akékoľvek aktivity, ktoré by mohli viesť k zvýhodneniu jeho postavenia v súťaži, </w:t>
      </w:r>
    </w:p>
    <w:p w14:paraId="54F700CB" w14:textId="77777777" w:rsidR="00EF7EB9" w:rsidRPr="00B20A80" w:rsidRDefault="00EF7EB9" w:rsidP="00EF7E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60"/>
        <w:jc w:val="both"/>
        <w:rPr>
          <w:rFonts w:eastAsia="Times New Roman" w:cstheme="minorHAnsi"/>
          <w:color w:val="000000"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22E65433" w14:textId="77777777" w:rsidR="00EF7EB9" w:rsidRPr="00B20A80" w:rsidRDefault="00EF7EB9" w:rsidP="00EF7E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60"/>
        <w:jc w:val="both"/>
        <w:rPr>
          <w:rFonts w:eastAsia="Times New Roman" w:cstheme="minorHAnsi"/>
          <w:color w:val="000000"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bude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938E3F1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dáva písomný súhlas k tomu, že jeho ponuka môže byť poskytnutá Úradu pre verejné obstarávanie, ku kontrole verejného obstarávania.</w:t>
      </w:r>
    </w:p>
    <w:p w14:paraId="168D9654" w14:textId="77777777" w:rsidR="00EF7EB9" w:rsidRPr="00B20A80" w:rsidRDefault="00EF7EB9" w:rsidP="00EF7EB9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50CCDF12" w14:textId="77777777" w:rsidR="00EF7EB9" w:rsidRPr="00B20A80" w:rsidRDefault="00EF7EB9" w:rsidP="00EF7EB9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5E96851D" w14:textId="77777777" w:rsidR="00EF7EB9" w:rsidRPr="00B20A80" w:rsidRDefault="00EF7EB9" w:rsidP="00EF7E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B20A80">
        <w:rPr>
          <w:rFonts w:eastAsia="Times New Roman" w:cstheme="minorHAnsi"/>
          <w:lang w:eastAsia="sk-SK"/>
        </w:rPr>
        <w:t xml:space="preserve">V ..................................., dňa ................ </w:t>
      </w:r>
    </w:p>
    <w:p w14:paraId="4F7D7FA1" w14:textId="77777777" w:rsidR="00EF7EB9" w:rsidRPr="00B20A80" w:rsidRDefault="00EF7EB9" w:rsidP="00EF7EB9">
      <w:pPr>
        <w:spacing w:after="0" w:line="240" w:lineRule="auto"/>
        <w:ind w:left="4956"/>
        <w:rPr>
          <w:rFonts w:eastAsia="Times New Roman" w:cstheme="minorHAnsi"/>
          <w:lang w:eastAsia="sk-SK"/>
        </w:rPr>
      </w:pPr>
      <w:r w:rsidRPr="00B20A80">
        <w:rPr>
          <w:rFonts w:eastAsia="Times New Roman" w:cstheme="minorHAnsi"/>
          <w:lang w:eastAsia="sk-SK"/>
        </w:rPr>
        <w:t xml:space="preserve">             </w:t>
      </w:r>
    </w:p>
    <w:p w14:paraId="1C961204" w14:textId="77777777" w:rsidR="00EF7EB9" w:rsidRPr="00B20A80" w:rsidRDefault="00EF7EB9" w:rsidP="00EF7EB9">
      <w:pPr>
        <w:spacing w:after="0" w:line="240" w:lineRule="auto"/>
        <w:ind w:left="4956"/>
        <w:rPr>
          <w:rFonts w:eastAsia="Times New Roman" w:cstheme="minorHAnsi"/>
          <w:i/>
          <w:iCs/>
          <w:lang w:eastAsia="sk-SK"/>
        </w:rPr>
      </w:pPr>
      <w:r w:rsidRPr="00B20A80">
        <w:rPr>
          <w:rFonts w:eastAsia="Times New Roman" w:cstheme="minorHAnsi"/>
          <w:lang w:eastAsia="sk-SK"/>
        </w:rPr>
        <w:t>.............................................................</w:t>
      </w:r>
    </w:p>
    <w:p w14:paraId="443DE4B7" w14:textId="77777777" w:rsidR="00EF7EB9" w:rsidRPr="00B20A80" w:rsidRDefault="00EF7EB9" w:rsidP="00EF7EB9">
      <w:pPr>
        <w:spacing w:after="0" w:line="240" w:lineRule="auto"/>
        <w:ind w:left="4956"/>
        <w:rPr>
          <w:rFonts w:eastAsia="Times New Roman" w:cstheme="minorHAnsi"/>
          <w:i/>
          <w:iCs/>
          <w:lang w:eastAsia="sk-SK"/>
        </w:rPr>
      </w:pPr>
      <w:r w:rsidRPr="00B20A80">
        <w:rPr>
          <w:rFonts w:eastAsia="Times New Roman" w:cstheme="minorHAnsi"/>
          <w:i/>
          <w:iCs/>
          <w:lang w:eastAsia="sk-SK"/>
        </w:rPr>
        <w:t xml:space="preserve">podpis a pečiatka uchádzača, </w:t>
      </w:r>
    </w:p>
    <w:p w14:paraId="669B0E1C" w14:textId="2E0D8DFA" w:rsidR="00CE79FA" w:rsidRPr="00B20A80" w:rsidRDefault="00EF7EB9" w:rsidP="00B20A80">
      <w:pPr>
        <w:spacing w:after="0" w:line="240" w:lineRule="auto"/>
        <w:ind w:left="4956"/>
        <w:rPr>
          <w:rFonts w:cstheme="minorHAnsi"/>
        </w:rPr>
      </w:pPr>
      <w:r w:rsidRPr="00B20A80">
        <w:rPr>
          <w:rFonts w:eastAsia="Times New Roman" w:cstheme="minorHAnsi"/>
          <w:i/>
          <w:iCs/>
          <w:lang w:eastAsia="sk-SK"/>
        </w:rPr>
        <w:t>resp. osoby oprávnenej konať za uchádzača</w:t>
      </w:r>
    </w:p>
    <w:sectPr w:rsidR="00CE79FA" w:rsidRPr="00B20A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F0EB8" w14:textId="77777777" w:rsidR="00DD42DF" w:rsidRDefault="00DD42DF" w:rsidP="00882157">
      <w:pPr>
        <w:spacing w:after="0" w:line="240" w:lineRule="auto"/>
      </w:pPr>
      <w:r>
        <w:separator/>
      </w:r>
    </w:p>
  </w:endnote>
  <w:endnote w:type="continuationSeparator" w:id="0">
    <w:p w14:paraId="63E95B07" w14:textId="77777777" w:rsidR="00DD42DF" w:rsidRDefault="00DD42DF" w:rsidP="0088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50BD2" w14:textId="77777777" w:rsidR="00DD42DF" w:rsidRDefault="00DD42DF" w:rsidP="00882157">
      <w:pPr>
        <w:spacing w:after="0" w:line="240" w:lineRule="auto"/>
      </w:pPr>
      <w:r>
        <w:separator/>
      </w:r>
    </w:p>
  </w:footnote>
  <w:footnote w:type="continuationSeparator" w:id="0">
    <w:p w14:paraId="6749CD2B" w14:textId="77777777" w:rsidR="00DD42DF" w:rsidRDefault="00DD42DF" w:rsidP="00882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309A" w14:textId="77777777" w:rsidR="00CD7704" w:rsidRDefault="00CD7704" w:rsidP="00CD7704">
    <w:pPr>
      <w:pStyle w:val="Hlavika"/>
      <w:rPr>
        <w:rFonts w:ascii="Segoe UI" w:hAnsi="Segoe UI" w:cs="Segoe UI"/>
        <w:color w:val="000000"/>
        <w:lang w:eastAsia="cs-CZ"/>
      </w:rPr>
    </w:pPr>
    <w:r>
      <w:rPr>
        <w:rFonts w:ascii="Segoe UI" w:hAnsi="Segoe UI" w:cs="Segoe UI"/>
        <w:color w:val="000000"/>
        <w:lang w:eastAsia="cs-CZ"/>
      </w:rPr>
      <w:t>Mgr. Tímea Kovács</w:t>
    </w:r>
  </w:p>
  <w:p w14:paraId="237E3EC4" w14:textId="64530C2B" w:rsidR="00CD7704" w:rsidRDefault="00CD7704" w:rsidP="00CD7704">
    <w:pPr>
      <w:pStyle w:val="Hlavika"/>
      <w:rPr>
        <w:rFonts w:ascii="Palatino Linotype" w:hAnsi="Palatino Linotype" w:cs="Arial"/>
      </w:rPr>
    </w:pPr>
    <w:r>
      <w:rPr>
        <w:rFonts w:ascii="Segoe UI" w:hAnsi="Segoe UI" w:cs="Segoe UI"/>
        <w:color w:val="000000"/>
        <w:lang w:eastAsia="cs-CZ"/>
      </w:rPr>
      <w:t>985 41 Prša č. 68,  IČO: 46 430 776</w:t>
    </w:r>
  </w:p>
  <w:p w14:paraId="29A0C245" w14:textId="69A9454B" w:rsidR="00882157" w:rsidRPr="00B20A80" w:rsidRDefault="00882157" w:rsidP="00936746">
    <w:pPr>
      <w:pStyle w:val="Hlavika"/>
      <w:jc w:val="right"/>
      <w:rPr>
        <w:rFonts w:cstheme="minorHAnsi"/>
      </w:rPr>
    </w:pPr>
    <w:r w:rsidRPr="00B20A80">
      <w:rPr>
        <w:rFonts w:cstheme="minorHAnsi"/>
      </w:rPr>
      <w:t xml:space="preserve">Príloha č. </w:t>
    </w:r>
    <w:r w:rsidR="00CD7704">
      <w:rPr>
        <w:rFonts w:cstheme="minorHAnsi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9FA"/>
    <w:rsid w:val="0002682D"/>
    <w:rsid w:val="000925FA"/>
    <w:rsid w:val="001124C5"/>
    <w:rsid w:val="001542C1"/>
    <w:rsid w:val="00210938"/>
    <w:rsid w:val="00262C45"/>
    <w:rsid w:val="003770DF"/>
    <w:rsid w:val="003C5EC4"/>
    <w:rsid w:val="00445AB2"/>
    <w:rsid w:val="00496EF6"/>
    <w:rsid w:val="004A6463"/>
    <w:rsid w:val="004E70F4"/>
    <w:rsid w:val="006450C6"/>
    <w:rsid w:val="006B7091"/>
    <w:rsid w:val="007633AC"/>
    <w:rsid w:val="007E0915"/>
    <w:rsid w:val="00836A21"/>
    <w:rsid w:val="00882157"/>
    <w:rsid w:val="00936746"/>
    <w:rsid w:val="009D6A36"/>
    <w:rsid w:val="00A00F21"/>
    <w:rsid w:val="00A25317"/>
    <w:rsid w:val="00AD3351"/>
    <w:rsid w:val="00B1063D"/>
    <w:rsid w:val="00B20A80"/>
    <w:rsid w:val="00B227D0"/>
    <w:rsid w:val="00B5352F"/>
    <w:rsid w:val="00B64D7E"/>
    <w:rsid w:val="00BC4DB3"/>
    <w:rsid w:val="00BE1661"/>
    <w:rsid w:val="00C070BE"/>
    <w:rsid w:val="00C83729"/>
    <w:rsid w:val="00CD7704"/>
    <w:rsid w:val="00CE79FA"/>
    <w:rsid w:val="00D05919"/>
    <w:rsid w:val="00D05D39"/>
    <w:rsid w:val="00D176CD"/>
    <w:rsid w:val="00DA4E80"/>
    <w:rsid w:val="00DA5300"/>
    <w:rsid w:val="00DD42DF"/>
    <w:rsid w:val="00EE3AE5"/>
    <w:rsid w:val="00E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A9FA"/>
  <w15:chartTrackingRefBased/>
  <w15:docId w15:val="{21F77699-5E35-46A2-AE61-2234D486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2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2157"/>
  </w:style>
  <w:style w:type="paragraph" w:styleId="Pta">
    <w:name w:val="footer"/>
    <w:basedOn w:val="Normlny"/>
    <w:link w:val="PtaChar"/>
    <w:uiPriority w:val="99"/>
    <w:unhideWhenUsed/>
    <w:rsid w:val="00882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2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timea.kovacs</dc:creator>
  <cp:keywords/>
  <dc:description/>
  <cp:lastModifiedBy>timea.kovacs</cp:lastModifiedBy>
  <cp:revision>5</cp:revision>
  <dcterms:created xsi:type="dcterms:W3CDTF">2022-01-26T08:23:00Z</dcterms:created>
  <dcterms:modified xsi:type="dcterms:W3CDTF">2022-01-27T09:34:00Z</dcterms:modified>
</cp:coreProperties>
</file>