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02C5" w14:textId="77777777" w:rsidR="00B359D8" w:rsidRPr="00B359D8" w:rsidRDefault="00B359D8" w:rsidP="00B359D8"/>
    <w:p w14:paraId="5A3622B2" w14:textId="1C7C47FD" w:rsidR="00A64794" w:rsidRPr="00F45D7A" w:rsidRDefault="00A64794" w:rsidP="00DD391C">
      <w:pPr>
        <w:pStyle w:val="Nadpis3"/>
        <w:spacing w:before="0" w:after="120"/>
        <w:rPr>
          <w:rFonts w:asciiTheme="minorHAnsi" w:hAnsiTheme="minorHAnsi" w:cstheme="minorHAnsi"/>
          <w:b w:val="0"/>
          <w:sz w:val="28"/>
          <w:szCs w:val="28"/>
          <w:lang w:val="sk-SK"/>
        </w:rPr>
      </w:pPr>
      <w:r w:rsidRPr="00F45D7A">
        <w:rPr>
          <w:rFonts w:asciiTheme="minorHAnsi" w:hAnsiTheme="minorHAnsi" w:cstheme="minorHAnsi"/>
          <w:sz w:val="28"/>
          <w:szCs w:val="28"/>
          <w:lang w:val="sk-SK"/>
        </w:rPr>
        <w:t xml:space="preserve">Výzva na predkladanie </w:t>
      </w:r>
      <w:r w:rsidR="00C75DA3" w:rsidRPr="00F45D7A">
        <w:rPr>
          <w:rFonts w:asciiTheme="minorHAnsi" w:hAnsiTheme="minorHAnsi" w:cstheme="minorHAnsi"/>
          <w:sz w:val="28"/>
          <w:szCs w:val="28"/>
          <w:lang w:val="sk-SK"/>
        </w:rPr>
        <w:t xml:space="preserve">cenových </w:t>
      </w:r>
      <w:r w:rsidRPr="00F45D7A">
        <w:rPr>
          <w:rFonts w:asciiTheme="minorHAnsi" w:hAnsiTheme="minorHAnsi" w:cstheme="minorHAnsi"/>
          <w:sz w:val="28"/>
          <w:szCs w:val="28"/>
          <w:lang w:val="sk-SK"/>
        </w:rPr>
        <w:t>ponúk</w:t>
      </w:r>
    </w:p>
    <w:p w14:paraId="69DDEC7D" w14:textId="50642DB7" w:rsidR="00A64794" w:rsidRPr="00DD391C" w:rsidRDefault="00261E56" w:rsidP="00DD391C">
      <w:pPr>
        <w:spacing w:after="120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DD391C">
        <w:rPr>
          <w:rFonts w:asciiTheme="minorHAnsi" w:hAnsiTheme="minorHAnsi" w:cstheme="minorHAnsi"/>
          <w:b/>
          <w:snapToGrid w:val="0"/>
          <w:sz w:val="24"/>
          <w:szCs w:val="24"/>
        </w:rPr>
        <w:t>zákazk</w:t>
      </w:r>
      <w:r w:rsidR="00DD391C">
        <w:rPr>
          <w:rFonts w:asciiTheme="minorHAnsi" w:hAnsiTheme="minorHAnsi" w:cstheme="minorHAnsi"/>
          <w:b/>
          <w:snapToGrid w:val="0"/>
          <w:sz w:val="24"/>
          <w:szCs w:val="24"/>
        </w:rPr>
        <w:t>a</w:t>
      </w:r>
      <w:r w:rsidR="00364437" w:rsidRPr="00DD391C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s nízkou hodnotou </w:t>
      </w:r>
    </w:p>
    <w:p w14:paraId="350A3DAB" w14:textId="498DDED0" w:rsidR="00FC4563" w:rsidRPr="00DD391C" w:rsidRDefault="00A4344C" w:rsidP="00DD391C">
      <w:pPr>
        <w:spacing w:after="120"/>
        <w:jc w:val="center"/>
        <w:rPr>
          <w:rFonts w:asciiTheme="minorHAnsi" w:hAnsiTheme="minorHAnsi" w:cstheme="minorHAnsi"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za účelom výberu dodávateľa </w:t>
      </w:r>
      <w:r w:rsidR="0019386A">
        <w:rPr>
          <w:rFonts w:asciiTheme="minorHAnsi" w:hAnsiTheme="minorHAnsi" w:cstheme="minorHAnsi"/>
          <w:bCs/>
          <w:snapToGrid w:val="0"/>
          <w:sz w:val="22"/>
          <w:szCs w:val="22"/>
        </w:rPr>
        <w:t>na dodanie tovaru</w:t>
      </w:r>
      <w:r w:rsidR="003E158A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a poskytnutie služieb</w:t>
      </w:r>
    </w:p>
    <w:p w14:paraId="6354D9FD" w14:textId="77777777" w:rsidR="00FC4563" w:rsidRPr="00DD391C" w:rsidRDefault="00FC4563" w:rsidP="00DD391C">
      <w:pPr>
        <w:spacing w:after="120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493BA8EF" w14:textId="0DC25A41" w:rsidR="00FC4563" w:rsidRPr="00017B08" w:rsidRDefault="00A64794" w:rsidP="00ED1B5E">
      <w:pPr>
        <w:pStyle w:val="Nadpis2"/>
        <w:spacing w:before="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D391C">
        <w:rPr>
          <w:rFonts w:asciiTheme="minorHAnsi" w:hAnsiTheme="minorHAnsi" w:cstheme="minorHAnsi"/>
          <w:sz w:val="22"/>
          <w:szCs w:val="22"/>
          <w:lang w:val="sk-SK"/>
        </w:rPr>
        <w:t xml:space="preserve">Postup </w:t>
      </w:r>
      <w:r w:rsidR="00D05C1C" w:rsidRPr="00DD391C">
        <w:rPr>
          <w:rFonts w:asciiTheme="minorHAnsi" w:hAnsiTheme="minorHAnsi" w:cstheme="minorHAnsi"/>
          <w:sz w:val="22"/>
          <w:szCs w:val="22"/>
          <w:lang w:val="sk-SK"/>
        </w:rPr>
        <w:t xml:space="preserve">pri zadávaní </w:t>
      </w:r>
      <w:r w:rsidR="00D05C1C" w:rsidRPr="00017B08">
        <w:rPr>
          <w:rFonts w:asciiTheme="minorHAnsi" w:hAnsiTheme="minorHAnsi" w:cstheme="minorHAnsi"/>
          <w:sz w:val="22"/>
          <w:szCs w:val="22"/>
          <w:lang w:val="sk-SK"/>
        </w:rPr>
        <w:t xml:space="preserve">zákazky podľa  § </w:t>
      </w:r>
      <w:r w:rsidR="00BA218A" w:rsidRPr="00017B08">
        <w:rPr>
          <w:rFonts w:asciiTheme="minorHAnsi" w:hAnsiTheme="minorHAnsi" w:cstheme="minorHAnsi"/>
          <w:sz w:val="22"/>
          <w:szCs w:val="22"/>
          <w:lang w:val="sk-SK"/>
        </w:rPr>
        <w:t>117</w:t>
      </w:r>
      <w:r w:rsidR="00E86A28" w:rsidRPr="00017B0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017B08">
        <w:rPr>
          <w:rFonts w:asciiTheme="minorHAnsi" w:hAnsiTheme="minorHAnsi" w:cstheme="minorHAnsi"/>
          <w:sz w:val="22"/>
          <w:szCs w:val="22"/>
          <w:lang w:val="sk-SK"/>
        </w:rPr>
        <w:t xml:space="preserve">zákona </w:t>
      </w:r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345/2018 </w:t>
      </w:r>
      <w:proofErr w:type="spellStart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Z.z</w:t>
      </w:r>
      <w:proofErr w:type="spellEnd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ktorým</w:t>
      </w:r>
      <w:proofErr w:type="spellEnd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sa</w:t>
      </w:r>
      <w:proofErr w:type="spellEnd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mení</w:t>
      </w:r>
      <w:proofErr w:type="spellEnd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 </w:t>
      </w:r>
      <w:proofErr w:type="spellStart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dopĺňa</w:t>
      </w:r>
      <w:proofErr w:type="spellEnd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zákon č. 343/201</w:t>
      </w:r>
      <w:r w:rsidR="004506C8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Z.</w:t>
      </w:r>
      <w:r w:rsidR="003B5CE5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3B5CE5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 </w:t>
      </w:r>
      <w:proofErr w:type="spellStart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verejnom</w:t>
      </w:r>
      <w:proofErr w:type="spellEnd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obstarávaní a o </w:t>
      </w:r>
      <w:proofErr w:type="spellStart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zmene</w:t>
      </w:r>
      <w:proofErr w:type="spellEnd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 </w:t>
      </w:r>
      <w:proofErr w:type="spellStart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doplnení</w:t>
      </w:r>
      <w:proofErr w:type="spellEnd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niektorých</w:t>
      </w:r>
      <w:proofErr w:type="spellEnd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zákonov</w:t>
      </w:r>
      <w:proofErr w:type="spellEnd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 </w:t>
      </w:r>
      <w:proofErr w:type="spellStart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znení</w:t>
      </w:r>
      <w:proofErr w:type="spellEnd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neskorších</w:t>
      </w:r>
      <w:proofErr w:type="spellEnd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predpisov</w:t>
      </w:r>
      <w:proofErr w:type="spellEnd"/>
      <w:r w:rsidR="00FC4563" w:rsidRPr="00017B0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7A89700" w14:textId="30A42791" w:rsidR="00356809" w:rsidRPr="00862545" w:rsidRDefault="002E5BBF" w:rsidP="00356809">
      <w:pPr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62545">
        <w:rPr>
          <w:rFonts w:asciiTheme="minorHAnsi" w:hAnsiTheme="minorHAnsi" w:cstheme="minorHAnsi"/>
          <w:bCs/>
          <w:sz w:val="24"/>
          <w:szCs w:val="24"/>
        </w:rPr>
        <w:t>Názov zákazky:</w:t>
      </w:r>
      <w:r w:rsidRPr="0086254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56809" w:rsidRPr="00862545">
        <w:rPr>
          <w:rFonts w:asciiTheme="minorHAnsi" w:hAnsiTheme="minorHAnsi" w:cstheme="minorHAnsi"/>
          <w:b/>
          <w:bCs/>
          <w:sz w:val="24"/>
          <w:szCs w:val="24"/>
        </w:rPr>
        <w:t xml:space="preserve">Technologické vybavenie keramickej dielne v obci Prša </w:t>
      </w:r>
    </w:p>
    <w:p w14:paraId="08524B87" w14:textId="77777777" w:rsidR="00356809" w:rsidRPr="00E252FA" w:rsidRDefault="00356809" w:rsidP="00356809">
      <w:pPr>
        <w:spacing w:before="120"/>
        <w:jc w:val="center"/>
        <w:rPr>
          <w:rFonts w:cstheme="minorHAnsi"/>
          <w:b/>
          <w:bCs/>
        </w:rPr>
      </w:pPr>
    </w:p>
    <w:p w14:paraId="5A16E61C" w14:textId="208E8C49" w:rsidR="00A83CC7" w:rsidRPr="00A83CC7" w:rsidRDefault="00A64794" w:rsidP="00356809">
      <w:pPr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D391C">
        <w:rPr>
          <w:rFonts w:asciiTheme="minorHAnsi" w:hAnsiTheme="minorHAnsi" w:cstheme="minorHAnsi"/>
          <w:sz w:val="22"/>
          <w:szCs w:val="22"/>
        </w:rPr>
        <w:t>Predmet zákazky</w:t>
      </w:r>
      <w:r w:rsidR="000245BC" w:rsidRPr="00DD391C">
        <w:rPr>
          <w:rFonts w:asciiTheme="minorHAnsi" w:hAnsiTheme="minorHAnsi" w:cstheme="minorHAnsi"/>
          <w:sz w:val="22"/>
          <w:szCs w:val="22"/>
        </w:rPr>
        <w:t xml:space="preserve">: </w:t>
      </w:r>
      <w:r w:rsidR="00A83CC7" w:rsidRPr="00A83C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Dodanie a montáž technológií podľa technickej špecifikácie predmetu </w:t>
      </w:r>
      <w:r w:rsidR="009C55D5">
        <w:rPr>
          <w:rFonts w:asciiTheme="minorHAnsi" w:hAnsiTheme="minorHAnsi" w:cstheme="minorHAnsi"/>
          <w:color w:val="000000" w:themeColor="text1"/>
          <w:sz w:val="22"/>
          <w:szCs w:val="22"/>
        </w:rPr>
        <w:t>ve</w:t>
      </w:r>
      <w:r w:rsidR="003D33AC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9C55D5">
        <w:rPr>
          <w:rFonts w:asciiTheme="minorHAnsi" w:hAnsiTheme="minorHAnsi" w:cstheme="minorHAnsi"/>
          <w:color w:val="000000" w:themeColor="text1"/>
          <w:sz w:val="22"/>
          <w:szCs w:val="22"/>
        </w:rPr>
        <w:t>ejného ob</w:t>
      </w:r>
      <w:r w:rsidR="003D33AC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9C55D5">
        <w:rPr>
          <w:rFonts w:asciiTheme="minorHAnsi" w:hAnsiTheme="minorHAnsi" w:cstheme="minorHAnsi"/>
          <w:color w:val="000000" w:themeColor="text1"/>
          <w:sz w:val="22"/>
          <w:szCs w:val="22"/>
        </w:rPr>
        <w:t>tarávania</w:t>
      </w:r>
      <w:r w:rsidR="00A83CC7" w:rsidRPr="00A83C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Príloha č. 1 tejto Výzvy. </w:t>
      </w:r>
    </w:p>
    <w:p w14:paraId="08C80CFF" w14:textId="24E7BE16" w:rsidR="00E0234C" w:rsidRPr="00E0234C" w:rsidRDefault="00E0234C" w:rsidP="0012506B">
      <w:pPr>
        <w:pStyle w:val="Nadpis4"/>
        <w:spacing w:before="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E0234C">
        <w:rPr>
          <w:rFonts w:asciiTheme="minorHAnsi" w:hAnsiTheme="minorHAnsi" w:cstheme="minorHAnsi"/>
          <w:bCs/>
          <w:sz w:val="22"/>
          <w:szCs w:val="22"/>
        </w:rPr>
        <w:t xml:space="preserve">Druh </w:t>
      </w:r>
      <w:proofErr w:type="spellStart"/>
      <w:r w:rsidRPr="00E0234C">
        <w:rPr>
          <w:rFonts w:asciiTheme="minorHAnsi" w:hAnsiTheme="minorHAnsi" w:cstheme="minorHAnsi"/>
          <w:bCs/>
          <w:sz w:val="22"/>
          <w:szCs w:val="22"/>
        </w:rPr>
        <w:t>zákazky</w:t>
      </w:r>
      <w:proofErr w:type="spellEnd"/>
      <w:r w:rsidRPr="00DE1456">
        <w:rPr>
          <w:rFonts w:asciiTheme="minorHAnsi" w:hAnsiTheme="minorHAnsi" w:cstheme="minorHAnsi"/>
          <w:bCs/>
          <w:sz w:val="22"/>
          <w:szCs w:val="22"/>
        </w:rPr>
        <w:t xml:space="preserve">: </w:t>
      </w:r>
      <w:proofErr w:type="spellStart"/>
      <w:r w:rsidRPr="00EF0661">
        <w:rPr>
          <w:rFonts w:asciiTheme="minorHAnsi" w:hAnsiTheme="minorHAnsi" w:cstheme="minorHAnsi"/>
          <w:bCs/>
          <w:sz w:val="22"/>
          <w:szCs w:val="22"/>
        </w:rPr>
        <w:t>prieskum</w:t>
      </w:r>
      <w:proofErr w:type="spellEnd"/>
      <w:r w:rsidRPr="00EF0661">
        <w:rPr>
          <w:rFonts w:asciiTheme="minorHAnsi" w:hAnsiTheme="minorHAnsi" w:cstheme="minorHAnsi"/>
          <w:bCs/>
          <w:sz w:val="22"/>
          <w:szCs w:val="22"/>
        </w:rPr>
        <w:t xml:space="preserve"> trhu </w:t>
      </w:r>
      <w:r w:rsidR="00EF0661" w:rsidRPr="00EF0661">
        <w:rPr>
          <w:rFonts w:asciiTheme="minorHAnsi" w:hAnsiTheme="minorHAnsi" w:cstheme="minorHAnsi"/>
          <w:bCs/>
          <w:sz w:val="22"/>
          <w:szCs w:val="22"/>
        </w:rPr>
        <w:t xml:space="preserve">so </w:t>
      </w:r>
      <w:proofErr w:type="spellStart"/>
      <w:r w:rsidR="00EF0661" w:rsidRPr="00EF0661">
        <w:rPr>
          <w:rFonts w:asciiTheme="minorHAnsi" w:hAnsiTheme="minorHAnsi" w:cstheme="minorHAnsi"/>
          <w:bCs/>
          <w:sz w:val="22"/>
          <w:szCs w:val="22"/>
        </w:rPr>
        <w:t>zverejnením</w:t>
      </w:r>
      <w:proofErr w:type="spellEnd"/>
      <w:r w:rsidR="00EF0661" w:rsidRPr="00EF0661">
        <w:rPr>
          <w:rFonts w:asciiTheme="minorHAnsi" w:hAnsiTheme="minorHAnsi" w:cstheme="minorHAnsi"/>
          <w:bCs/>
          <w:sz w:val="22"/>
          <w:szCs w:val="22"/>
        </w:rPr>
        <w:t xml:space="preserve"> výzvy na </w:t>
      </w:r>
      <w:proofErr w:type="spellStart"/>
      <w:r w:rsidR="00EF0661" w:rsidRPr="00EF0661">
        <w:rPr>
          <w:rFonts w:asciiTheme="minorHAnsi" w:hAnsiTheme="minorHAnsi" w:cstheme="minorHAnsi"/>
          <w:bCs/>
          <w:sz w:val="22"/>
          <w:szCs w:val="22"/>
        </w:rPr>
        <w:t>predkladanie</w:t>
      </w:r>
      <w:proofErr w:type="spellEnd"/>
      <w:r w:rsidR="00EF0661" w:rsidRPr="00EF066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F0661" w:rsidRPr="00EF0661">
        <w:rPr>
          <w:rFonts w:asciiTheme="minorHAnsi" w:hAnsiTheme="minorHAnsi" w:cstheme="minorHAnsi"/>
          <w:bCs/>
          <w:sz w:val="22"/>
          <w:szCs w:val="22"/>
        </w:rPr>
        <w:t>ponúk</w:t>
      </w:r>
      <w:proofErr w:type="spellEnd"/>
      <w:r w:rsidRPr="00EF0661">
        <w:rPr>
          <w:rFonts w:asciiTheme="minorHAnsi" w:hAnsiTheme="minorHAnsi" w:cstheme="minorHAnsi"/>
          <w:bCs/>
          <w:sz w:val="22"/>
          <w:szCs w:val="22"/>
        </w:rPr>
        <w:t xml:space="preserve"> za </w:t>
      </w:r>
      <w:proofErr w:type="spellStart"/>
      <w:r w:rsidRPr="00EF0661">
        <w:rPr>
          <w:rFonts w:asciiTheme="minorHAnsi" w:hAnsiTheme="minorHAnsi" w:cstheme="minorHAnsi"/>
          <w:bCs/>
          <w:sz w:val="22"/>
          <w:szCs w:val="22"/>
        </w:rPr>
        <w:t>účelom</w:t>
      </w:r>
      <w:proofErr w:type="spellEnd"/>
      <w:r w:rsidRPr="00EF066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F0661">
        <w:rPr>
          <w:rFonts w:asciiTheme="minorHAnsi" w:hAnsiTheme="minorHAnsi" w:cstheme="minorHAnsi"/>
          <w:bCs/>
          <w:sz w:val="22"/>
          <w:szCs w:val="22"/>
        </w:rPr>
        <w:t>výberu</w:t>
      </w:r>
      <w:proofErr w:type="spellEnd"/>
      <w:r w:rsidRPr="00EF066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F0661">
        <w:rPr>
          <w:rFonts w:asciiTheme="minorHAnsi" w:hAnsiTheme="minorHAnsi" w:cstheme="minorHAnsi"/>
          <w:bCs/>
          <w:sz w:val="22"/>
          <w:szCs w:val="22"/>
        </w:rPr>
        <w:t>dodávateľa</w:t>
      </w:r>
      <w:proofErr w:type="spellEnd"/>
      <w:r w:rsidRPr="00EF06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703CF" w:rsidRPr="00EF0661">
        <w:rPr>
          <w:rFonts w:asciiTheme="minorHAnsi" w:hAnsiTheme="minorHAnsi" w:cstheme="minorHAnsi"/>
          <w:bCs/>
          <w:sz w:val="22"/>
          <w:szCs w:val="22"/>
        </w:rPr>
        <w:t xml:space="preserve">na </w:t>
      </w:r>
      <w:proofErr w:type="spellStart"/>
      <w:r w:rsidR="007703CF" w:rsidRPr="00EF0661">
        <w:rPr>
          <w:rFonts w:asciiTheme="minorHAnsi" w:hAnsiTheme="minorHAnsi" w:cstheme="minorHAnsi"/>
          <w:bCs/>
          <w:sz w:val="22"/>
          <w:szCs w:val="22"/>
        </w:rPr>
        <w:t>dodanie</w:t>
      </w:r>
      <w:proofErr w:type="spellEnd"/>
      <w:r w:rsidR="007703CF" w:rsidRPr="00EF0661">
        <w:rPr>
          <w:rFonts w:asciiTheme="minorHAnsi" w:hAnsiTheme="minorHAnsi" w:cstheme="minorHAnsi"/>
          <w:bCs/>
          <w:sz w:val="22"/>
          <w:szCs w:val="22"/>
        </w:rPr>
        <w:t xml:space="preserve"> tovaru</w:t>
      </w:r>
      <w:r w:rsidR="0049570C" w:rsidRPr="00EF0661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="0049570C" w:rsidRPr="00EF0661">
        <w:rPr>
          <w:rFonts w:asciiTheme="minorHAnsi" w:hAnsiTheme="minorHAnsi" w:cstheme="minorHAnsi"/>
          <w:bCs/>
          <w:sz w:val="22"/>
          <w:szCs w:val="22"/>
        </w:rPr>
        <w:t>poskytnutie</w:t>
      </w:r>
      <w:proofErr w:type="spellEnd"/>
      <w:r w:rsidR="0049570C" w:rsidRPr="00EF066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9570C" w:rsidRPr="00EF0661">
        <w:rPr>
          <w:rFonts w:asciiTheme="minorHAnsi" w:hAnsiTheme="minorHAnsi" w:cstheme="minorHAnsi"/>
          <w:bCs/>
          <w:sz w:val="22"/>
          <w:szCs w:val="22"/>
        </w:rPr>
        <w:t>služieb</w:t>
      </w:r>
      <w:proofErr w:type="spellEnd"/>
      <w:r w:rsidRPr="00EF0661">
        <w:rPr>
          <w:rFonts w:asciiTheme="minorHAnsi" w:hAnsiTheme="minorHAnsi" w:cstheme="minorHAnsi"/>
          <w:bCs/>
          <w:sz w:val="22"/>
          <w:szCs w:val="22"/>
        </w:rPr>
        <w:t xml:space="preserve"> v </w:t>
      </w:r>
      <w:proofErr w:type="spellStart"/>
      <w:r w:rsidRPr="00EF0661">
        <w:rPr>
          <w:rFonts w:asciiTheme="minorHAnsi" w:hAnsiTheme="minorHAnsi" w:cstheme="minorHAnsi"/>
          <w:bCs/>
          <w:sz w:val="22"/>
          <w:szCs w:val="22"/>
        </w:rPr>
        <w:t>súlade</w:t>
      </w:r>
      <w:proofErr w:type="spellEnd"/>
      <w:r w:rsidRPr="00EF0661">
        <w:rPr>
          <w:rFonts w:asciiTheme="minorHAnsi" w:hAnsiTheme="minorHAnsi" w:cstheme="minorHAnsi"/>
          <w:bCs/>
          <w:sz w:val="22"/>
          <w:szCs w:val="22"/>
        </w:rPr>
        <w:t xml:space="preserve"> s</w:t>
      </w:r>
      <w:r>
        <w:rPr>
          <w:rFonts w:asciiTheme="minorHAnsi" w:hAnsiTheme="minorHAnsi" w:cstheme="minorHAnsi"/>
          <w:bCs/>
          <w:sz w:val="22"/>
          <w:szCs w:val="22"/>
        </w:rPr>
        <w:t xml:space="preserve"> § 117 </w:t>
      </w:r>
      <w:r w:rsidRPr="00E0234C">
        <w:rPr>
          <w:rFonts w:asciiTheme="minorHAnsi" w:hAnsiTheme="minorHAnsi" w:cstheme="minorHAnsi"/>
          <w:bCs/>
          <w:sz w:val="22"/>
          <w:szCs w:val="22"/>
        </w:rPr>
        <w:t>zákona č. 343/2015 Z. z. o </w:t>
      </w:r>
      <w:proofErr w:type="spellStart"/>
      <w:r w:rsidRPr="00E0234C">
        <w:rPr>
          <w:rFonts w:asciiTheme="minorHAnsi" w:hAnsiTheme="minorHAnsi" w:cstheme="minorHAnsi"/>
          <w:bCs/>
          <w:sz w:val="22"/>
          <w:szCs w:val="22"/>
        </w:rPr>
        <w:t>verejnom</w:t>
      </w:r>
      <w:proofErr w:type="spellEnd"/>
      <w:r w:rsidRPr="00BA218A">
        <w:rPr>
          <w:rFonts w:asciiTheme="minorHAnsi" w:hAnsiTheme="minorHAnsi" w:cstheme="minorHAnsi"/>
          <w:bCs/>
          <w:sz w:val="22"/>
          <w:szCs w:val="22"/>
        </w:rPr>
        <w:t xml:space="preserve"> obstarávaní a o </w:t>
      </w:r>
      <w:proofErr w:type="spellStart"/>
      <w:r w:rsidRPr="00BA218A">
        <w:rPr>
          <w:rFonts w:asciiTheme="minorHAnsi" w:hAnsiTheme="minorHAnsi" w:cstheme="minorHAnsi"/>
          <w:bCs/>
          <w:sz w:val="22"/>
          <w:szCs w:val="22"/>
        </w:rPr>
        <w:t>zmene</w:t>
      </w:r>
      <w:proofErr w:type="spellEnd"/>
      <w:r w:rsidRPr="00BA218A">
        <w:rPr>
          <w:rFonts w:asciiTheme="minorHAnsi" w:hAnsiTheme="minorHAnsi" w:cstheme="minorHAnsi"/>
          <w:bCs/>
          <w:sz w:val="22"/>
          <w:szCs w:val="22"/>
        </w:rPr>
        <w:t xml:space="preserve"> a </w:t>
      </w:r>
      <w:proofErr w:type="spellStart"/>
      <w:r w:rsidRPr="00BA218A">
        <w:rPr>
          <w:rFonts w:asciiTheme="minorHAnsi" w:hAnsiTheme="minorHAnsi" w:cstheme="minorHAnsi"/>
          <w:bCs/>
          <w:sz w:val="22"/>
          <w:szCs w:val="22"/>
        </w:rPr>
        <w:t>doplnení</w:t>
      </w:r>
      <w:proofErr w:type="spellEnd"/>
      <w:r w:rsidRPr="00BA218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218A">
        <w:rPr>
          <w:rFonts w:asciiTheme="minorHAnsi" w:hAnsiTheme="minorHAnsi" w:cstheme="minorHAnsi"/>
          <w:bCs/>
          <w:sz w:val="22"/>
          <w:szCs w:val="22"/>
        </w:rPr>
        <w:t>niektorých</w:t>
      </w:r>
      <w:proofErr w:type="spellEnd"/>
      <w:r w:rsidRPr="00BA218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218A">
        <w:rPr>
          <w:rFonts w:asciiTheme="minorHAnsi" w:hAnsiTheme="minorHAnsi" w:cstheme="minorHAnsi"/>
          <w:bCs/>
          <w:sz w:val="22"/>
          <w:szCs w:val="22"/>
        </w:rPr>
        <w:t>zákonov</w:t>
      </w:r>
      <w:proofErr w:type="spellEnd"/>
      <w:r w:rsidRPr="00BA218A">
        <w:rPr>
          <w:rFonts w:asciiTheme="minorHAnsi" w:hAnsiTheme="minorHAnsi" w:cstheme="minorHAnsi"/>
          <w:bCs/>
          <w:sz w:val="22"/>
          <w:szCs w:val="22"/>
        </w:rPr>
        <w:t xml:space="preserve"> v </w:t>
      </w:r>
      <w:proofErr w:type="spellStart"/>
      <w:r w:rsidRPr="00BA218A">
        <w:rPr>
          <w:rFonts w:asciiTheme="minorHAnsi" w:hAnsiTheme="minorHAnsi" w:cstheme="minorHAnsi"/>
          <w:bCs/>
          <w:sz w:val="22"/>
          <w:szCs w:val="22"/>
        </w:rPr>
        <w:t>znení</w:t>
      </w:r>
      <w:proofErr w:type="spellEnd"/>
      <w:r w:rsidRPr="00BA218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218A">
        <w:rPr>
          <w:rFonts w:asciiTheme="minorHAnsi" w:hAnsiTheme="minorHAnsi" w:cstheme="minorHAnsi"/>
          <w:bCs/>
          <w:sz w:val="22"/>
          <w:szCs w:val="22"/>
        </w:rPr>
        <w:t>neskorších</w:t>
      </w:r>
      <w:proofErr w:type="spellEnd"/>
      <w:r w:rsidRPr="00BA218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218A">
        <w:rPr>
          <w:rFonts w:asciiTheme="minorHAnsi" w:hAnsiTheme="minorHAnsi" w:cstheme="minorHAnsi"/>
          <w:bCs/>
          <w:sz w:val="22"/>
          <w:szCs w:val="22"/>
        </w:rPr>
        <w:t>predpisov</w:t>
      </w:r>
      <w:proofErr w:type="spellEnd"/>
    </w:p>
    <w:p w14:paraId="074A8B1A" w14:textId="0B111C9F" w:rsidR="00DF4452" w:rsidRDefault="004E3CC0" w:rsidP="00DF4452">
      <w:pPr>
        <w:pStyle w:val="Odsekzoznamu"/>
        <w:tabs>
          <w:tab w:val="left" w:pos="284"/>
        </w:tabs>
        <w:spacing w:after="160" w:line="360" w:lineRule="auto"/>
        <w:ind w:left="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6E38CB">
        <w:rPr>
          <w:rFonts w:asciiTheme="minorHAnsi" w:hAnsiTheme="minorHAnsi" w:cstheme="minorHAnsi"/>
          <w:b/>
          <w:bCs/>
          <w:sz w:val="22"/>
          <w:szCs w:val="22"/>
        </w:rPr>
        <w:t xml:space="preserve">Hlavný kód </w:t>
      </w:r>
      <w:r w:rsidR="00F7059A" w:rsidRPr="006E38CB">
        <w:rPr>
          <w:rFonts w:asciiTheme="minorHAnsi" w:hAnsiTheme="minorHAnsi" w:cstheme="minorHAnsi"/>
          <w:b/>
          <w:bCs/>
          <w:sz w:val="22"/>
          <w:szCs w:val="22"/>
        </w:rPr>
        <w:t xml:space="preserve">CPV: </w:t>
      </w:r>
      <w:r w:rsidR="00960B41" w:rsidRPr="006E38C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445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60B41" w:rsidRPr="00960B41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42942000-1 - Pece a </w:t>
      </w:r>
      <w:proofErr w:type="spellStart"/>
      <w:r w:rsidR="00960B41" w:rsidRPr="00960B41">
        <w:rPr>
          <w:rFonts w:asciiTheme="minorHAnsi" w:hAnsiTheme="minorHAnsi" w:cstheme="minorHAnsi"/>
          <w:b/>
          <w:bCs/>
          <w:sz w:val="22"/>
          <w:szCs w:val="22"/>
          <w:lang w:val="cs-CZ"/>
        </w:rPr>
        <w:t>príslušenstvo</w:t>
      </w:r>
      <w:proofErr w:type="spellEnd"/>
    </w:p>
    <w:p w14:paraId="00E7E2F7" w14:textId="79CB65E6" w:rsidR="00DF4452" w:rsidRPr="00DF4452" w:rsidRDefault="00DF4452" w:rsidP="00DF4452">
      <w:pPr>
        <w:pStyle w:val="Odsekzoznamu"/>
        <w:tabs>
          <w:tab w:val="left" w:pos="284"/>
        </w:tabs>
        <w:spacing w:after="160" w:line="360" w:lineRule="auto"/>
        <w:ind w:left="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DF4452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37800000-6 - </w:t>
      </w:r>
      <w:proofErr w:type="spellStart"/>
      <w:r w:rsidRPr="00DF4452">
        <w:rPr>
          <w:rFonts w:asciiTheme="minorHAnsi" w:hAnsiTheme="minorHAnsi" w:cstheme="minorHAnsi"/>
          <w:b/>
          <w:bCs/>
          <w:sz w:val="22"/>
          <w:szCs w:val="22"/>
          <w:lang w:val="cs-CZ"/>
        </w:rPr>
        <w:t>Potreby</w:t>
      </w:r>
      <w:proofErr w:type="spellEnd"/>
      <w:r w:rsidRPr="00DF4452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proofErr w:type="spellStart"/>
      <w:r w:rsidRPr="00DF4452">
        <w:rPr>
          <w:rFonts w:asciiTheme="minorHAnsi" w:hAnsiTheme="minorHAnsi" w:cstheme="minorHAnsi"/>
          <w:b/>
          <w:bCs/>
          <w:sz w:val="22"/>
          <w:szCs w:val="22"/>
          <w:lang w:val="cs-CZ"/>
        </w:rPr>
        <w:t>pre</w:t>
      </w:r>
      <w:proofErr w:type="spellEnd"/>
      <w:r w:rsidRPr="00DF4452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proofErr w:type="spellStart"/>
      <w:r w:rsidRPr="00DF4452">
        <w:rPr>
          <w:rFonts w:asciiTheme="minorHAnsi" w:hAnsiTheme="minorHAnsi" w:cstheme="minorHAnsi"/>
          <w:b/>
          <w:bCs/>
          <w:sz w:val="22"/>
          <w:szCs w:val="22"/>
          <w:lang w:val="cs-CZ"/>
        </w:rPr>
        <w:t>umeleckých</w:t>
      </w:r>
      <w:proofErr w:type="spellEnd"/>
      <w:r w:rsidRPr="00DF4452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proofErr w:type="spellStart"/>
      <w:r w:rsidRPr="00DF4452">
        <w:rPr>
          <w:rFonts w:asciiTheme="minorHAnsi" w:hAnsiTheme="minorHAnsi" w:cstheme="minorHAnsi"/>
          <w:b/>
          <w:bCs/>
          <w:sz w:val="22"/>
          <w:szCs w:val="22"/>
          <w:lang w:val="cs-CZ"/>
        </w:rPr>
        <w:t>remeselníkov</w:t>
      </w:r>
      <w:proofErr w:type="spellEnd"/>
      <w:r w:rsidRPr="00DF4452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a </w:t>
      </w:r>
      <w:proofErr w:type="spellStart"/>
      <w:r w:rsidRPr="00DF4452">
        <w:rPr>
          <w:rFonts w:asciiTheme="minorHAnsi" w:hAnsiTheme="minorHAnsi" w:cstheme="minorHAnsi"/>
          <w:b/>
          <w:bCs/>
          <w:sz w:val="22"/>
          <w:szCs w:val="22"/>
          <w:lang w:val="cs-CZ"/>
        </w:rPr>
        <w:t>maliarov</w:t>
      </w:r>
      <w:proofErr w:type="spellEnd"/>
    </w:p>
    <w:p w14:paraId="09063582" w14:textId="7548104A" w:rsidR="00551A3C" w:rsidRPr="00BA218A" w:rsidRDefault="00147D32" w:rsidP="00554DD2">
      <w:pPr>
        <w:pStyle w:val="Odsekzoznamu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Verejný o</w:t>
      </w:r>
      <w:r w:rsidR="00F87185" w:rsidRPr="007D4445">
        <w:rPr>
          <w:rFonts w:asciiTheme="minorHAnsi" w:hAnsiTheme="minorHAnsi" w:cstheme="minorHAnsi"/>
          <w:b/>
          <w:sz w:val="22"/>
          <w:szCs w:val="22"/>
        </w:rPr>
        <w:t>bstarávateľ :</w:t>
      </w:r>
      <w:r w:rsidR="00C01B14" w:rsidRPr="007D4445">
        <w:rPr>
          <w:rFonts w:asciiTheme="minorHAnsi" w:hAnsiTheme="minorHAnsi" w:cstheme="minorHAnsi"/>
          <w:b/>
          <w:sz w:val="22"/>
          <w:szCs w:val="22"/>
        </w:rPr>
        <w:t xml:space="preserve"> podľa § 8 </w:t>
      </w:r>
      <w:r w:rsidR="00BA218A" w:rsidRPr="007D4445">
        <w:rPr>
          <w:rFonts w:asciiTheme="minorHAnsi" w:hAnsiTheme="minorHAnsi" w:cstheme="minorHAnsi"/>
          <w:b/>
          <w:sz w:val="22"/>
          <w:szCs w:val="22"/>
        </w:rPr>
        <w:t>zákona č. 343</w:t>
      </w:r>
      <w:r w:rsidR="00BA218A">
        <w:rPr>
          <w:rFonts w:asciiTheme="minorHAnsi" w:hAnsiTheme="minorHAnsi" w:cstheme="minorHAnsi"/>
          <w:b/>
          <w:sz w:val="22"/>
          <w:szCs w:val="22"/>
        </w:rPr>
        <w:t xml:space="preserve">/2015 </w:t>
      </w:r>
      <w:r w:rsidR="00BA218A" w:rsidRPr="00BA218A">
        <w:rPr>
          <w:rFonts w:asciiTheme="minorHAnsi" w:hAnsiTheme="minorHAnsi" w:cstheme="minorHAnsi"/>
          <w:bCs/>
          <w:sz w:val="22"/>
          <w:szCs w:val="22"/>
        </w:rPr>
        <w:t>Z. z. o verejnom obstarávaní a o zmene a doplnení niektorých zákonov v znení neskorších predpisov</w:t>
      </w:r>
    </w:p>
    <w:p w14:paraId="4E3F843B" w14:textId="3A4BC820" w:rsidR="0005076E" w:rsidRPr="0009705F" w:rsidRDefault="0005076E" w:rsidP="00955836">
      <w:pPr>
        <w:ind w:left="425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bookmarkStart w:id="0" w:name="_Hlk479595086"/>
      <w:r w:rsidRPr="0009705F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Názov verejného obstarávateľa: </w:t>
      </w:r>
      <w:r w:rsidR="00356809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Mgr. Tímea Kovács</w:t>
      </w:r>
    </w:p>
    <w:p w14:paraId="2C546D19" w14:textId="15203F9C" w:rsidR="000D0154" w:rsidRDefault="0005076E" w:rsidP="00955836">
      <w:pPr>
        <w:ind w:left="425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0D0154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Sídlo: </w:t>
      </w:r>
      <w:r w:rsidR="00356809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985 41 Prša č. 68, </w:t>
      </w:r>
    </w:p>
    <w:p w14:paraId="11351127" w14:textId="52055F9B" w:rsidR="00996F7D" w:rsidRPr="000D0154" w:rsidRDefault="00996F7D" w:rsidP="00955836">
      <w:pPr>
        <w:ind w:left="425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Prevádzka: 985 41 Prša </w:t>
      </w:r>
      <w:r w:rsidR="00245376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č. </w:t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67,</w:t>
      </w:r>
    </w:p>
    <w:p w14:paraId="7DC47B3D" w14:textId="1C1D7FA3" w:rsidR="0005076E" w:rsidRPr="0009705F" w:rsidRDefault="00922C26" w:rsidP="00955836">
      <w:pPr>
        <w:ind w:left="425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09705F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Zastúpený:</w:t>
      </w:r>
      <w:r w:rsidRPr="0009705F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 xml:space="preserve"> </w:t>
      </w:r>
      <w:r w:rsidR="00356809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 xml:space="preserve">Mgr. Tímea Kovács </w:t>
      </w:r>
      <w:r w:rsidR="00BB316E" w:rsidRPr="0009705F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</w:p>
    <w:p w14:paraId="75B8E1BF" w14:textId="5DC0C44B" w:rsidR="0005076E" w:rsidRPr="000D0154" w:rsidRDefault="0005076E" w:rsidP="00955836">
      <w:pPr>
        <w:ind w:left="425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0D0154">
        <w:rPr>
          <w:rFonts w:asciiTheme="minorHAnsi" w:hAnsiTheme="minorHAnsi" w:cstheme="minorHAnsi"/>
          <w:sz w:val="22"/>
          <w:szCs w:val="22"/>
          <w:lang w:eastAsia="cs-CZ"/>
        </w:rPr>
        <w:t xml:space="preserve">IČO: </w:t>
      </w:r>
      <w:r w:rsidR="00356809">
        <w:rPr>
          <w:rFonts w:asciiTheme="minorHAnsi" w:hAnsiTheme="minorHAnsi" w:cstheme="minorHAnsi"/>
          <w:sz w:val="22"/>
          <w:szCs w:val="22"/>
          <w:lang w:eastAsia="cs-CZ"/>
        </w:rPr>
        <w:t xml:space="preserve">46 430 776 </w:t>
      </w:r>
      <w:r w:rsidR="000D0154" w:rsidRPr="000D0154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bookmarkEnd w:id="0"/>
    <w:p w14:paraId="4E5AA219" w14:textId="1A7F3414" w:rsidR="00356809" w:rsidRPr="003E4DF1" w:rsidRDefault="00356809" w:rsidP="00356809">
      <w:pPr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 </w:t>
      </w:r>
      <w:r w:rsidR="007F7CAC" w:rsidRPr="007F7CAC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Kontaktná osoba: </w:t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Mgr. Tímea Kovács, +421 905 816 584,  e- mail: </w:t>
      </w:r>
      <w:r w:rsidRPr="003E4DF1">
        <w:rPr>
          <w:rFonts w:asciiTheme="minorHAnsi" w:hAnsiTheme="minorHAnsi" w:cstheme="minorHAnsi"/>
          <w:b/>
          <w:bCs/>
          <w:sz w:val="22"/>
          <w:szCs w:val="22"/>
        </w:rPr>
        <w:t>timeakovacs@simpakt.sk</w:t>
      </w:r>
    </w:p>
    <w:p w14:paraId="7B1B1879" w14:textId="3DBACAA2" w:rsidR="007F7CAC" w:rsidRDefault="00356809" w:rsidP="00356809">
      <w:pPr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</w:rPr>
        <w:t>Kon</w:t>
      </w:r>
      <w:r w:rsidR="007F7CAC" w:rsidRPr="007F7CAC">
        <w:rPr>
          <w:rFonts w:asciiTheme="minorHAnsi" w:hAnsiTheme="minorHAnsi" w:cstheme="minorHAnsi"/>
          <w:bCs/>
          <w:sz w:val="22"/>
          <w:szCs w:val="22"/>
        </w:rPr>
        <w:t xml:space="preserve">takt </w:t>
      </w:r>
      <w:r>
        <w:rPr>
          <w:rFonts w:asciiTheme="minorHAnsi" w:hAnsiTheme="minorHAnsi" w:cstheme="minorHAnsi"/>
          <w:bCs/>
          <w:sz w:val="22"/>
          <w:szCs w:val="22"/>
        </w:rPr>
        <w:t xml:space="preserve">pre vysvetľovanie : </w:t>
      </w:r>
      <w:r w:rsidR="007F7CAC" w:rsidRPr="007F7CAC">
        <w:rPr>
          <w:rFonts w:asciiTheme="minorHAnsi" w:hAnsiTheme="minorHAnsi" w:cstheme="minorHAnsi"/>
          <w:sz w:val="22"/>
          <w:szCs w:val="22"/>
        </w:rPr>
        <w:t xml:space="preserve"> </w:t>
      </w:r>
      <w:r w:rsidR="007F7CAC" w:rsidRPr="007F7CAC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Ing. Norbert Kovács, kontakt : </w:t>
      </w:r>
      <w:r w:rsidR="003E4DF1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t</w:t>
      </w:r>
      <w:r w:rsidR="007F7CAC" w:rsidRPr="007F7CAC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el. č. +421 918 161</w:t>
      </w:r>
      <w:r w:rsidR="00302CDC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 </w:t>
      </w:r>
      <w:r w:rsidR="007F7CAC" w:rsidRPr="007F7CAC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588 </w:t>
      </w:r>
    </w:p>
    <w:p w14:paraId="41FC8A1C" w14:textId="77777777" w:rsidR="00302CDC" w:rsidRPr="007F7CAC" w:rsidRDefault="00302CDC" w:rsidP="00356809">
      <w:pPr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</w:p>
    <w:p w14:paraId="3D105381" w14:textId="6FBFCF63" w:rsidR="00AF7622" w:rsidRDefault="0005076E" w:rsidP="00AB336D">
      <w:pPr>
        <w:pStyle w:val="Odsekzoznamu"/>
        <w:numPr>
          <w:ilvl w:val="0"/>
          <w:numId w:val="2"/>
        </w:numPr>
        <w:spacing w:after="120"/>
        <w:ind w:left="284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3412">
        <w:rPr>
          <w:rFonts w:asciiTheme="minorHAnsi" w:hAnsiTheme="minorHAnsi" w:cstheme="minorHAnsi"/>
          <w:b/>
          <w:sz w:val="22"/>
          <w:szCs w:val="22"/>
        </w:rPr>
        <w:t xml:space="preserve">Objednávka / </w:t>
      </w:r>
      <w:r w:rsidR="00982173" w:rsidRPr="00A33412">
        <w:rPr>
          <w:rFonts w:asciiTheme="minorHAnsi" w:hAnsiTheme="minorHAnsi" w:cstheme="minorHAnsi"/>
          <w:b/>
          <w:sz w:val="22"/>
          <w:szCs w:val="22"/>
        </w:rPr>
        <w:t>Faktúra</w:t>
      </w:r>
      <w:r w:rsidRPr="00A334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483E" w:rsidRPr="00A33412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5E1DE7" w:rsidRPr="00017B08">
        <w:rPr>
          <w:rFonts w:asciiTheme="minorHAnsi" w:hAnsiTheme="minorHAnsi" w:cstheme="minorHAnsi"/>
          <w:b/>
          <w:sz w:val="22"/>
          <w:szCs w:val="22"/>
        </w:rPr>
        <w:t>Zmluva</w:t>
      </w:r>
      <w:r w:rsidR="00657E25" w:rsidRPr="00017B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7622" w:rsidRPr="00017B08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D499F" w:rsidRPr="00017B08">
        <w:rPr>
          <w:rFonts w:asciiTheme="minorHAnsi" w:hAnsiTheme="minorHAnsi" w:cstheme="minorHAnsi"/>
          <w:bCs/>
          <w:sz w:val="22"/>
          <w:szCs w:val="22"/>
        </w:rPr>
        <w:t>Kúpna zmluva</w:t>
      </w:r>
      <w:r w:rsidR="00AF7622" w:rsidRPr="00017B08">
        <w:rPr>
          <w:rFonts w:asciiTheme="minorHAnsi" w:hAnsiTheme="minorHAnsi" w:cstheme="minorHAnsi"/>
          <w:bCs/>
          <w:sz w:val="22"/>
          <w:szCs w:val="22"/>
        </w:rPr>
        <w:t xml:space="preserve"> podľa</w:t>
      </w:r>
      <w:r w:rsidR="00AF7622" w:rsidRPr="00A33412">
        <w:rPr>
          <w:rFonts w:asciiTheme="minorHAnsi" w:hAnsiTheme="minorHAnsi" w:cstheme="minorHAnsi"/>
          <w:sz w:val="22"/>
          <w:szCs w:val="22"/>
        </w:rPr>
        <w:t xml:space="preserve"> Obchodného zákonníka č. 513/1991 Zb. v znení neskorších predpisov a doplnkov.</w:t>
      </w:r>
    </w:p>
    <w:p w14:paraId="1A503F33" w14:textId="626DA662" w:rsidR="00BD08BA" w:rsidRPr="00AB336D" w:rsidRDefault="00A64794" w:rsidP="00AB33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B336D">
        <w:rPr>
          <w:rFonts w:asciiTheme="minorHAnsi" w:hAnsiTheme="minorHAnsi" w:cstheme="minorHAnsi"/>
          <w:bCs/>
          <w:sz w:val="22"/>
          <w:szCs w:val="22"/>
        </w:rPr>
        <w:t xml:space="preserve">Opis predmetu obstarávania: </w:t>
      </w:r>
      <w:r w:rsidR="00820C54" w:rsidRPr="00AB336D">
        <w:rPr>
          <w:rFonts w:asciiTheme="minorHAnsi" w:hAnsiTheme="minorHAnsi" w:cstheme="minorHAnsi"/>
          <w:bCs/>
          <w:sz w:val="22"/>
          <w:szCs w:val="22"/>
        </w:rPr>
        <w:t>Dodanie a montáž technológií</w:t>
      </w:r>
      <w:r w:rsidR="00AB336D" w:rsidRPr="00AB336D">
        <w:rPr>
          <w:rFonts w:asciiTheme="minorHAnsi" w:hAnsiTheme="minorHAnsi" w:cstheme="minorHAnsi"/>
          <w:bCs/>
          <w:sz w:val="22"/>
          <w:szCs w:val="22"/>
        </w:rPr>
        <w:t xml:space="preserve"> keramickej dielne</w:t>
      </w:r>
      <w:r w:rsidR="00820C54" w:rsidRPr="00AB336D">
        <w:rPr>
          <w:rFonts w:asciiTheme="minorHAnsi" w:hAnsiTheme="minorHAnsi" w:cstheme="minorHAnsi"/>
          <w:bCs/>
          <w:sz w:val="22"/>
          <w:szCs w:val="22"/>
        </w:rPr>
        <w:t xml:space="preserve"> podľa technickej špecifikácie predmetu verejného obstarávania - Príloha č. 1 tejto Výzvy. </w:t>
      </w:r>
      <w:r w:rsidR="00CE7E4A" w:rsidRPr="00AB336D">
        <w:rPr>
          <w:rFonts w:asciiTheme="minorHAnsi" w:hAnsiTheme="minorHAnsi" w:cstheme="minorHAnsi"/>
          <w:bCs/>
          <w:sz w:val="22"/>
          <w:szCs w:val="22"/>
        </w:rPr>
        <w:t>Zákazka je obstarávaná v rámci realizácie projektu „</w:t>
      </w:r>
      <w:r w:rsidR="00356809" w:rsidRPr="00AB336D">
        <w:rPr>
          <w:rFonts w:asciiTheme="minorHAnsi" w:hAnsiTheme="minorHAnsi" w:cstheme="minorHAnsi"/>
          <w:bCs/>
          <w:sz w:val="22"/>
          <w:szCs w:val="22"/>
        </w:rPr>
        <w:t xml:space="preserve">Vybudovanie keramickej dielne v obci Prša“ </w:t>
      </w:r>
      <w:r w:rsidR="00D91F41" w:rsidRPr="00AB336D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CE7E4A" w:rsidRPr="00AB336D">
        <w:rPr>
          <w:rFonts w:asciiTheme="minorHAnsi" w:hAnsiTheme="minorHAnsi" w:cstheme="minorHAnsi"/>
          <w:bCs/>
          <w:sz w:val="22"/>
          <w:szCs w:val="22"/>
        </w:rPr>
        <w:t xml:space="preserve"> z finančných prostriedkov</w:t>
      </w:r>
      <w:r w:rsidR="00CE7E4A" w:rsidRPr="00AB336D">
        <w:rPr>
          <w:rFonts w:asciiTheme="minorHAnsi" w:hAnsiTheme="minorHAnsi" w:cstheme="minorHAnsi"/>
          <w:sz w:val="22"/>
          <w:szCs w:val="22"/>
        </w:rPr>
        <w:t xml:space="preserve"> </w:t>
      </w:r>
      <w:r w:rsidR="00BD08BA" w:rsidRPr="00AB336D">
        <w:rPr>
          <w:rFonts w:asciiTheme="minorHAnsi" w:hAnsiTheme="minorHAnsi" w:cstheme="minorHAnsi"/>
          <w:sz w:val="22"/>
          <w:szCs w:val="22"/>
        </w:rPr>
        <w:t>EŠIF a z vlastných zdrojov verejného obstarávateľa.</w:t>
      </w:r>
    </w:p>
    <w:p w14:paraId="1350CE53" w14:textId="37F17F22" w:rsidR="00906D5B" w:rsidRPr="00F92A23" w:rsidRDefault="00A64794" w:rsidP="00AB336D">
      <w:pPr>
        <w:pStyle w:val="Odsekzoznamu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06D5B">
        <w:rPr>
          <w:rFonts w:asciiTheme="minorHAnsi" w:hAnsiTheme="minorHAnsi" w:cstheme="minorHAnsi"/>
          <w:b/>
          <w:bCs/>
          <w:sz w:val="22"/>
          <w:szCs w:val="22"/>
        </w:rPr>
        <w:t xml:space="preserve">Miesto </w:t>
      </w:r>
      <w:r w:rsidR="00906D5B" w:rsidRPr="0019248B">
        <w:rPr>
          <w:rFonts w:asciiTheme="minorHAnsi" w:hAnsiTheme="minorHAnsi" w:cstheme="minorHAnsi"/>
          <w:b/>
          <w:bCs/>
          <w:sz w:val="22"/>
          <w:szCs w:val="22"/>
        </w:rPr>
        <w:t>dodania</w:t>
      </w:r>
      <w:r w:rsidR="00EC72AD" w:rsidRPr="0019248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124F1" w:rsidRPr="0019248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356809" w:rsidRPr="00356809">
        <w:rPr>
          <w:rFonts w:asciiTheme="minorHAnsi" w:hAnsiTheme="minorHAnsi" w:cstheme="minorHAnsi"/>
          <w:bCs/>
          <w:sz w:val="22"/>
          <w:szCs w:val="22"/>
        </w:rPr>
        <w:t xml:space="preserve">Prša č. 67, okres </w:t>
      </w:r>
      <w:r w:rsidR="00053C98" w:rsidRPr="00356809">
        <w:rPr>
          <w:rFonts w:asciiTheme="minorHAnsi" w:hAnsiTheme="minorHAnsi" w:cstheme="minorHAnsi"/>
          <w:sz w:val="22"/>
          <w:szCs w:val="22"/>
        </w:rPr>
        <w:t>Lučenec</w:t>
      </w:r>
      <w:r w:rsidR="00A75628">
        <w:rPr>
          <w:rFonts w:asciiTheme="minorHAnsi" w:hAnsiTheme="minorHAnsi" w:cstheme="minorHAnsi"/>
          <w:sz w:val="22"/>
          <w:szCs w:val="22"/>
        </w:rPr>
        <w:t>, Banskobystrický kraj</w:t>
      </w:r>
      <w:r w:rsidR="007D3FE1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1" w:name="_Hlk94078030"/>
      <w:r w:rsidR="0088191C" w:rsidRPr="00F92A23">
        <w:rPr>
          <w:rFonts w:asciiTheme="minorHAnsi" w:hAnsiTheme="minorHAnsi" w:cstheme="minorHAnsi"/>
          <w:sz w:val="22"/>
          <w:szCs w:val="22"/>
        </w:rPr>
        <w:t xml:space="preserve">parcela č. </w:t>
      </w:r>
      <w:r w:rsidR="00356809">
        <w:rPr>
          <w:rFonts w:asciiTheme="minorHAnsi" w:hAnsiTheme="minorHAnsi" w:cstheme="minorHAnsi"/>
          <w:sz w:val="22"/>
          <w:szCs w:val="22"/>
        </w:rPr>
        <w:t xml:space="preserve">KN -C 382, 383 a 385 </w:t>
      </w:r>
      <w:bookmarkEnd w:id="1"/>
    </w:p>
    <w:p w14:paraId="579CA2A6" w14:textId="752E133C" w:rsidR="00D41FF5" w:rsidRPr="00D41FF5" w:rsidRDefault="00D41FF5" w:rsidP="00AB336D">
      <w:pPr>
        <w:pStyle w:val="Odsekzoznamu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41FF5">
        <w:rPr>
          <w:rFonts w:asciiTheme="minorHAnsi" w:hAnsiTheme="minorHAnsi" w:cstheme="minorHAnsi"/>
          <w:b/>
          <w:bCs/>
          <w:sz w:val="22"/>
          <w:szCs w:val="22"/>
        </w:rPr>
        <w:t xml:space="preserve">Množstvo a rozsah predmetu zákazky </w:t>
      </w:r>
      <w:r w:rsidR="00470D1B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FB535F">
        <w:rPr>
          <w:rFonts w:asciiTheme="minorHAnsi" w:hAnsiTheme="minorHAnsi" w:cstheme="minorHAnsi"/>
          <w:b/>
          <w:bCs/>
          <w:sz w:val="22"/>
          <w:szCs w:val="22"/>
        </w:rPr>
        <w:t xml:space="preserve"> technická špecifikácia </w:t>
      </w:r>
      <w:r w:rsidR="00470D1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94FA7" w:rsidRPr="00394FA7">
        <w:rPr>
          <w:rFonts w:asciiTheme="minorHAnsi" w:hAnsiTheme="minorHAnsi" w:cstheme="minorHAnsi"/>
          <w:b/>
          <w:bCs/>
          <w:sz w:val="22"/>
          <w:szCs w:val="22"/>
        </w:rPr>
        <w:t xml:space="preserve">Technologické vybavenie </w:t>
      </w:r>
      <w:r w:rsidR="00356809">
        <w:rPr>
          <w:rFonts w:asciiTheme="minorHAnsi" w:hAnsiTheme="minorHAnsi" w:cstheme="minorHAnsi"/>
          <w:b/>
          <w:bCs/>
          <w:sz w:val="22"/>
          <w:szCs w:val="22"/>
        </w:rPr>
        <w:t xml:space="preserve">keramickej dielne v obci Prša </w:t>
      </w:r>
      <w:r w:rsidR="00470D1B" w:rsidRPr="00FB535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D41F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1FF5">
        <w:rPr>
          <w:rFonts w:asciiTheme="minorHAnsi" w:hAnsiTheme="minorHAnsi" w:cstheme="minorHAnsi"/>
          <w:sz w:val="22"/>
          <w:szCs w:val="22"/>
        </w:rPr>
        <w:t>- je uvedené v Prílohe č. 1</w:t>
      </w:r>
      <w:r w:rsidR="00394FA7">
        <w:rPr>
          <w:rFonts w:asciiTheme="minorHAnsi" w:hAnsiTheme="minorHAnsi" w:cstheme="minorHAnsi"/>
          <w:sz w:val="22"/>
          <w:szCs w:val="22"/>
        </w:rPr>
        <w:t xml:space="preserve">. </w:t>
      </w:r>
      <w:r w:rsidRPr="00D41FF5">
        <w:rPr>
          <w:rFonts w:asciiTheme="minorHAnsi" w:hAnsiTheme="minorHAnsi" w:cstheme="minorHAnsi"/>
          <w:sz w:val="22"/>
          <w:szCs w:val="22"/>
        </w:rPr>
        <w:t>tejto výzvy.</w:t>
      </w:r>
    </w:p>
    <w:p w14:paraId="00BF3EF6" w14:textId="51AA8FB7" w:rsidR="00A64794" w:rsidRPr="007950AE" w:rsidRDefault="00A64794" w:rsidP="00AB336D">
      <w:pPr>
        <w:pStyle w:val="Odsekzoznamu"/>
        <w:numPr>
          <w:ilvl w:val="0"/>
          <w:numId w:val="2"/>
        </w:numPr>
        <w:spacing w:after="120"/>
        <w:ind w:left="284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D391C">
        <w:rPr>
          <w:rFonts w:asciiTheme="minorHAnsi" w:hAnsiTheme="minorHAnsi" w:cstheme="minorHAnsi"/>
          <w:b/>
          <w:sz w:val="22"/>
          <w:szCs w:val="22"/>
        </w:rPr>
        <w:t xml:space="preserve">Rozdelenie predmetu zákazky na </w:t>
      </w:r>
      <w:r w:rsidRPr="00896E66">
        <w:rPr>
          <w:rFonts w:asciiTheme="minorHAnsi" w:hAnsiTheme="minorHAnsi" w:cstheme="minorHAnsi"/>
          <w:bCs/>
          <w:sz w:val="22"/>
          <w:szCs w:val="22"/>
        </w:rPr>
        <w:t xml:space="preserve">časti: </w:t>
      </w:r>
      <w:r w:rsidR="00896E66" w:rsidRPr="00896E66">
        <w:rPr>
          <w:rFonts w:asciiTheme="minorHAnsi" w:hAnsiTheme="minorHAnsi" w:cstheme="minorHAnsi"/>
          <w:bCs/>
          <w:sz w:val="22"/>
          <w:szCs w:val="22"/>
        </w:rPr>
        <w:t>NIE</w:t>
      </w:r>
      <w:r w:rsidR="00520986" w:rsidRPr="00896E66">
        <w:rPr>
          <w:rFonts w:asciiTheme="minorHAnsi" w:hAnsiTheme="minorHAnsi" w:cstheme="minorHAnsi"/>
          <w:bCs/>
          <w:sz w:val="22"/>
          <w:szCs w:val="22"/>
        </w:rPr>
        <w:t>, m</w:t>
      </w:r>
      <w:r w:rsidRPr="00896E66">
        <w:rPr>
          <w:rFonts w:asciiTheme="minorHAnsi" w:hAnsiTheme="minorHAnsi" w:cstheme="minorHAnsi"/>
          <w:bCs/>
          <w:sz w:val="22"/>
          <w:szCs w:val="22"/>
        </w:rPr>
        <w:t xml:space="preserve">ožnosť </w:t>
      </w:r>
      <w:r w:rsidRPr="007950AE">
        <w:rPr>
          <w:rFonts w:asciiTheme="minorHAnsi" w:hAnsiTheme="minorHAnsi" w:cstheme="minorHAnsi"/>
          <w:bCs/>
          <w:sz w:val="22"/>
          <w:szCs w:val="22"/>
        </w:rPr>
        <w:t>predloženia variantných riešení: nie</w:t>
      </w:r>
    </w:p>
    <w:p w14:paraId="1477ECF6" w14:textId="5665DCE9" w:rsidR="00520986" w:rsidRPr="007703CF" w:rsidRDefault="00520986" w:rsidP="00AB336D">
      <w:pPr>
        <w:pStyle w:val="Odsekzoznamu"/>
        <w:numPr>
          <w:ilvl w:val="0"/>
          <w:numId w:val="2"/>
        </w:numPr>
        <w:spacing w:after="120"/>
        <w:ind w:left="284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3412">
        <w:rPr>
          <w:rFonts w:asciiTheme="minorHAnsi" w:hAnsiTheme="minorHAnsi" w:cstheme="minorHAnsi"/>
          <w:b/>
          <w:sz w:val="22"/>
          <w:szCs w:val="22"/>
        </w:rPr>
        <w:t xml:space="preserve">Predpokladaná hodnota </w:t>
      </w:r>
      <w:r w:rsidRPr="00F452A7">
        <w:rPr>
          <w:rFonts w:asciiTheme="minorHAnsi" w:hAnsiTheme="minorHAnsi" w:cstheme="minorHAnsi"/>
          <w:b/>
          <w:sz w:val="22"/>
          <w:szCs w:val="22"/>
        </w:rPr>
        <w:t xml:space="preserve">zákazky: </w:t>
      </w:r>
      <w:r w:rsidR="00F452A7" w:rsidRPr="00F452A7">
        <w:rPr>
          <w:rFonts w:asciiTheme="minorHAnsi" w:hAnsiTheme="minorHAnsi" w:cstheme="minorHAnsi"/>
          <w:b/>
          <w:sz w:val="22"/>
          <w:szCs w:val="22"/>
        </w:rPr>
        <w:t>5 379,71</w:t>
      </w:r>
      <w:r w:rsidR="00356809" w:rsidRPr="00F452A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851691" w:rsidRPr="00F452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5242" w:rsidRPr="00F452A7">
        <w:rPr>
          <w:rFonts w:asciiTheme="minorHAnsi" w:hAnsiTheme="minorHAnsi" w:cstheme="minorHAnsi"/>
          <w:b/>
          <w:sz w:val="22"/>
          <w:szCs w:val="22"/>
        </w:rPr>
        <w:t>EUR</w:t>
      </w:r>
      <w:r w:rsidR="007B4544" w:rsidRPr="00F452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4544" w:rsidRPr="00F452A7">
        <w:rPr>
          <w:rFonts w:asciiTheme="minorHAnsi" w:hAnsiTheme="minorHAnsi" w:cstheme="minorHAnsi"/>
          <w:sz w:val="22"/>
          <w:szCs w:val="22"/>
        </w:rPr>
        <w:t>bez DPH</w:t>
      </w:r>
      <w:r w:rsidR="007B4544" w:rsidRPr="007703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8B1006" w14:textId="5879E10D" w:rsidR="00434316" w:rsidRPr="00017B08" w:rsidRDefault="00A64794" w:rsidP="00AB336D">
      <w:pPr>
        <w:pStyle w:val="Odsekzoznamu"/>
        <w:numPr>
          <w:ilvl w:val="0"/>
          <w:numId w:val="2"/>
        </w:numPr>
        <w:spacing w:after="120"/>
        <w:ind w:left="284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D391C">
        <w:rPr>
          <w:rFonts w:asciiTheme="minorHAnsi" w:hAnsiTheme="minorHAnsi" w:cstheme="minorHAnsi"/>
          <w:b/>
          <w:sz w:val="22"/>
          <w:szCs w:val="22"/>
        </w:rPr>
        <w:t>T</w:t>
      </w:r>
      <w:r w:rsidR="00FC3C0E" w:rsidRPr="00DD391C">
        <w:rPr>
          <w:rFonts w:asciiTheme="minorHAnsi" w:hAnsiTheme="minorHAnsi" w:cstheme="minorHAnsi"/>
          <w:b/>
          <w:sz w:val="22"/>
          <w:szCs w:val="22"/>
        </w:rPr>
        <w:t xml:space="preserve">ermín </w:t>
      </w:r>
      <w:r w:rsidR="0042493B" w:rsidRPr="00DD391C">
        <w:rPr>
          <w:rFonts w:asciiTheme="minorHAnsi" w:hAnsiTheme="minorHAnsi" w:cstheme="minorHAnsi"/>
          <w:b/>
          <w:sz w:val="22"/>
          <w:szCs w:val="22"/>
        </w:rPr>
        <w:t xml:space="preserve">dodania predmetu </w:t>
      </w:r>
      <w:r w:rsidR="0042493B" w:rsidRPr="00017B08">
        <w:rPr>
          <w:rFonts w:asciiTheme="minorHAnsi" w:hAnsiTheme="minorHAnsi" w:cstheme="minorHAnsi"/>
          <w:b/>
          <w:sz w:val="22"/>
          <w:szCs w:val="22"/>
        </w:rPr>
        <w:t>zákazky</w:t>
      </w:r>
      <w:r w:rsidRPr="00017B08">
        <w:rPr>
          <w:rFonts w:asciiTheme="minorHAnsi" w:hAnsiTheme="minorHAnsi" w:cstheme="minorHAnsi"/>
          <w:b/>
          <w:sz w:val="22"/>
          <w:szCs w:val="22"/>
        </w:rPr>
        <w:t>:</w:t>
      </w:r>
      <w:r w:rsidR="001349B9" w:rsidRPr="00017B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3FE1" w:rsidRPr="00017B08">
        <w:rPr>
          <w:rFonts w:asciiTheme="minorHAnsi" w:hAnsiTheme="minorHAnsi" w:cstheme="minorHAnsi"/>
          <w:bCs/>
          <w:sz w:val="22"/>
          <w:szCs w:val="22"/>
        </w:rPr>
        <w:t>do 3 mesiacov</w:t>
      </w:r>
      <w:r w:rsidR="00E77382" w:rsidRPr="00017B08">
        <w:rPr>
          <w:rFonts w:asciiTheme="minorHAnsi" w:hAnsiTheme="minorHAnsi" w:cstheme="minorHAnsi"/>
          <w:bCs/>
          <w:sz w:val="22"/>
          <w:szCs w:val="22"/>
        </w:rPr>
        <w:t xml:space="preserve"> od </w:t>
      </w:r>
      <w:r w:rsidR="007D3FE1" w:rsidRPr="00017B08">
        <w:rPr>
          <w:rFonts w:asciiTheme="minorHAnsi" w:hAnsiTheme="minorHAnsi" w:cstheme="minorHAnsi"/>
          <w:bCs/>
          <w:sz w:val="22"/>
          <w:szCs w:val="22"/>
        </w:rPr>
        <w:t>prevzatia</w:t>
      </w:r>
      <w:r w:rsidR="005C21FA" w:rsidRPr="00017B08">
        <w:rPr>
          <w:rFonts w:asciiTheme="minorHAnsi" w:hAnsiTheme="minorHAnsi" w:cstheme="minorHAnsi"/>
          <w:bCs/>
          <w:sz w:val="22"/>
          <w:szCs w:val="22"/>
        </w:rPr>
        <w:t xml:space="preserve"> objednávky verejného obstarávateľa dodávateľo</w:t>
      </w:r>
      <w:r w:rsidR="00090631" w:rsidRPr="00017B08">
        <w:rPr>
          <w:rFonts w:asciiTheme="minorHAnsi" w:hAnsiTheme="minorHAnsi" w:cstheme="minorHAnsi"/>
          <w:bCs/>
          <w:sz w:val="22"/>
          <w:szCs w:val="22"/>
        </w:rPr>
        <w:t>m.</w:t>
      </w:r>
    </w:p>
    <w:p w14:paraId="466E3082" w14:textId="44CBD270" w:rsidR="00A64794" w:rsidRPr="00F92A23" w:rsidRDefault="00A64794" w:rsidP="00AB336D">
      <w:pPr>
        <w:pStyle w:val="Odsekzoznamu"/>
        <w:numPr>
          <w:ilvl w:val="0"/>
          <w:numId w:val="2"/>
        </w:numPr>
        <w:spacing w:after="120"/>
        <w:ind w:left="284" w:hanging="283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3412">
        <w:rPr>
          <w:rFonts w:asciiTheme="minorHAnsi" w:hAnsiTheme="minorHAnsi" w:cstheme="minorHAnsi"/>
          <w:b/>
          <w:sz w:val="22"/>
          <w:szCs w:val="22"/>
        </w:rPr>
        <w:t xml:space="preserve">Lehota na </w:t>
      </w:r>
      <w:r w:rsidRPr="00F92A23">
        <w:rPr>
          <w:rFonts w:asciiTheme="minorHAnsi" w:hAnsiTheme="minorHAnsi" w:cstheme="minorHAnsi"/>
          <w:b/>
          <w:sz w:val="22"/>
          <w:szCs w:val="22"/>
        </w:rPr>
        <w:t>predkladanie ponúk:</w:t>
      </w:r>
      <w:r w:rsidR="004E3DC3" w:rsidRPr="00F92A23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0C47D268" w14:textId="7EE47068" w:rsidR="00A64794" w:rsidRPr="00A33412" w:rsidRDefault="00A64794" w:rsidP="00AB336D">
      <w:pPr>
        <w:pStyle w:val="Odsekzoznamu"/>
        <w:spacing w:after="120"/>
        <w:ind w:left="284" w:hanging="283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7B08">
        <w:rPr>
          <w:rFonts w:asciiTheme="minorHAnsi" w:hAnsiTheme="minorHAnsi" w:cstheme="minorHAnsi"/>
          <w:b/>
          <w:sz w:val="22"/>
          <w:szCs w:val="22"/>
        </w:rPr>
        <w:t xml:space="preserve">deň: </w:t>
      </w:r>
      <w:r w:rsidR="003E4DF1">
        <w:rPr>
          <w:rFonts w:asciiTheme="minorHAnsi" w:hAnsiTheme="minorHAnsi" w:cstheme="minorHAnsi"/>
          <w:b/>
          <w:sz w:val="22"/>
          <w:szCs w:val="22"/>
        </w:rPr>
        <w:t>15</w:t>
      </w:r>
      <w:r w:rsidRPr="00017B08">
        <w:rPr>
          <w:rFonts w:asciiTheme="minorHAnsi" w:hAnsiTheme="minorHAnsi" w:cstheme="minorHAnsi"/>
          <w:b/>
          <w:sz w:val="22"/>
          <w:szCs w:val="22"/>
        </w:rPr>
        <w:t xml:space="preserve">                       mesiac: </w:t>
      </w:r>
      <w:r w:rsidR="0052208D" w:rsidRPr="00017B08">
        <w:rPr>
          <w:rFonts w:asciiTheme="minorHAnsi" w:hAnsiTheme="minorHAnsi" w:cstheme="minorHAnsi"/>
          <w:b/>
          <w:sz w:val="22"/>
          <w:szCs w:val="22"/>
        </w:rPr>
        <w:t>0</w:t>
      </w:r>
      <w:r w:rsidR="003E4DF1">
        <w:rPr>
          <w:rFonts w:asciiTheme="minorHAnsi" w:hAnsiTheme="minorHAnsi" w:cstheme="minorHAnsi"/>
          <w:b/>
          <w:sz w:val="22"/>
          <w:szCs w:val="22"/>
        </w:rPr>
        <w:t>2</w:t>
      </w:r>
      <w:r w:rsidRPr="00017B08">
        <w:rPr>
          <w:rFonts w:asciiTheme="minorHAnsi" w:hAnsiTheme="minorHAnsi" w:cstheme="minorHAnsi"/>
          <w:b/>
          <w:sz w:val="22"/>
          <w:szCs w:val="22"/>
        </w:rPr>
        <w:t xml:space="preserve">                      rok: 20</w:t>
      </w:r>
      <w:r w:rsidR="00C60D94" w:rsidRPr="00017B08">
        <w:rPr>
          <w:rFonts w:asciiTheme="minorHAnsi" w:hAnsiTheme="minorHAnsi" w:cstheme="minorHAnsi"/>
          <w:b/>
          <w:sz w:val="22"/>
          <w:szCs w:val="22"/>
        </w:rPr>
        <w:t>2</w:t>
      </w:r>
      <w:r w:rsidR="001D3796">
        <w:rPr>
          <w:rFonts w:asciiTheme="minorHAnsi" w:hAnsiTheme="minorHAnsi" w:cstheme="minorHAnsi"/>
          <w:b/>
          <w:sz w:val="22"/>
          <w:szCs w:val="22"/>
        </w:rPr>
        <w:t>2</w:t>
      </w:r>
      <w:r w:rsidRPr="00017B08">
        <w:rPr>
          <w:rFonts w:asciiTheme="minorHAnsi" w:hAnsiTheme="minorHAnsi" w:cstheme="minorHAnsi"/>
          <w:b/>
          <w:sz w:val="22"/>
          <w:szCs w:val="22"/>
        </w:rPr>
        <w:t xml:space="preserve">                      hodina: 1</w:t>
      </w:r>
      <w:r w:rsidR="00B054CC" w:rsidRPr="00017B08">
        <w:rPr>
          <w:rFonts w:asciiTheme="minorHAnsi" w:hAnsiTheme="minorHAnsi" w:cstheme="minorHAnsi"/>
          <w:b/>
          <w:sz w:val="22"/>
          <w:szCs w:val="22"/>
        </w:rPr>
        <w:t>5</w:t>
      </w:r>
      <w:r w:rsidR="00785B31" w:rsidRPr="00017B08">
        <w:rPr>
          <w:rFonts w:asciiTheme="minorHAnsi" w:hAnsiTheme="minorHAnsi" w:cstheme="minorHAnsi"/>
          <w:b/>
          <w:sz w:val="22"/>
          <w:szCs w:val="22"/>
        </w:rPr>
        <w:t>:</w:t>
      </w:r>
      <w:r w:rsidRPr="00017B08">
        <w:rPr>
          <w:rFonts w:asciiTheme="minorHAnsi" w:hAnsiTheme="minorHAnsi" w:cstheme="minorHAnsi"/>
          <w:b/>
          <w:sz w:val="22"/>
          <w:szCs w:val="22"/>
        </w:rPr>
        <w:t>00 hod</w:t>
      </w:r>
    </w:p>
    <w:p w14:paraId="005074C4" w14:textId="48609518" w:rsidR="00A64794" w:rsidRPr="00DD391C" w:rsidRDefault="00A64794" w:rsidP="00AB336D">
      <w:pPr>
        <w:pStyle w:val="Odsekzoznamu"/>
        <w:numPr>
          <w:ilvl w:val="0"/>
          <w:numId w:val="2"/>
        </w:numPr>
        <w:spacing w:after="120"/>
        <w:ind w:left="284" w:hanging="283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91C">
        <w:rPr>
          <w:rFonts w:asciiTheme="minorHAnsi" w:hAnsiTheme="minorHAnsi" w:cstheme="minorHAnsi"/>
          <w:b/>
          <w:sz w:val="22"/>
          <w:szCs w:val="22"/>
        </w:rPr>
        <w:lastRenderedPageBreak/>
        <w:t>Adre</w:t>
      </w:r>
      <w:r w:rsidR="00E452DB" w:rsidRPr="00DD391C">
        <w:rPr>
          <w:rFonts w:asciiTheme="minorHAnsi" w:hAnsiTheme="minorHAnsi" w:cstheme="minorHAnsi"/>
          <w:b/>
          <w:sz w:val="22"/>
          <w:szCs w:val="22"/>
        </w:rPr>
        <w:t xml:space="preserve">sa na ktorú </w:t>
      </w:r>
      <w:r w:rsidR="00D22DDC">
        <w:rPr>
          <w:rFonts w:asciiTheme="minorHAnsi" w:hAnsiTheme="minorHAnsi" w:cstheme="minorHAnsi"/>
          <w:b/>
          <w:sz w:val="22"/>
          <w:szCs w:val="22"/>
        </w:rPr>
        <w:t xml:space="preserve">sa </w:t>
      </w:r>
      <w:r w:rsidR="00E452DB" w:rsidRPr="00DD391C">
        <w:rPr>
          <w:rFonts w:asciiTheme="minorHAnsi" w:hAnsiTheme="minorHAnsi" w:cstheme="minorHAnsi"/>
          <w:b/>
          <w:sz w:val="22"/>
          <w:szCs w:val="22"/>
        </w:rPr>
        <w:t xml:space="preserve">majú </w:t>
      </w:r>
      <w:r w:rsidR="00E452DB" w:rsidRPr="00A33412">
        <w:rPr>
          <w:rFonts w:asciiTheme="minorHAnsi" w:hAnsiTheme="minorHAnsi" w:cstheme="minorHAnsi"/>
          <w:b/>
          <w:sz w:val="22"/>
          <w:szCs w:val="22"/>
        </w:rPr>
        <w:t>ponuky doručiť (osobne, elektronicky, poštovou zásielkou</w:t>
      </w:r>
      <w:r w:rsidR="00E452DB" w:rsidRPr="00DD391C">
        <w:rPr>
          <w:rFonts w:asciiTheme="minorHAnsi" w:hAnsiTheme="minorHAnsi" w:cstheme="minorHAnsi"/>
          <w:b/>
          <w:sz w:val="22"/>
          <w:szCs w:val="22"/>
        </w:rPr>
        <w:t xml:space="preserve">) </w:t>
      </w:r>
    </w:p>
    <w:p w14:paraId="299C2107" w14:textId="6C08D577" w:rsidR="00103F2B" w:rsidRPr="002C2A68" w:rsidRDefault="00A64794" w:rsidP="00ED1B5E">
      <w:pPr>
        <w:pStyle w:val="Odsekzoznamu"/>
        <w:spacing w:after="120"/>
        <w:ind w:left="361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50AE">
        <w:rPr>
          <w:rFonts w:asciiTheme="minorHAnsi" w:hAnsiTheme="minorHAnsi" w:cstheme="minorHAnsi"/>
          <w:bCs/>
          <w:sz w:val="22"/>
          <w:szCs w:val="22"/>
        </w:rPr>
        <w:t xml:space="preserve">Adresa </w:t>
      </w:r>
      <w:r w:rsidR="000F78B6">
        <w:rPr>
          <w:rFonts w:asciiTheme="minorHAnsi" w:hAnsiTheme="minorHAnsi" w:cstheme="minorHAnsi"/>
          <w:bCs/>
          <w:sz w:val="22"/>
          <w:szCs w:val="22"/>
        </w:rPr>
        <w:t xml:space="preserve">prevádzky </w:t>
      </w:r>
      <w:r w:rsidR="00FC00AE">
        <w:rPr>
          <w:rFonts w:asciiTheme="minorHAnsi" w:hAnsiTheme="minorHAnsi" w:cstheme="minorHAnsi"/>
          <w:bCs/>
          <w:sz w:val="22"/>
          <w:szCs w:val="22"/>
        </w:rPr>
        <w:t xml:space="preserve">verejného </w:t>
      </w:r>
      <w:r w:rsidRPr="007950AE">
        <w:rPr>
          <w:rFonts w:asciiTheme="minorHAnsi" w:hAnsiTheme="minorHAnsi" w:cstheme="minorHAnsi"/>
          <w:bCs/>
          <w:sz w:val="22"/>
          <w:szCs w:val="22"/>
        </w:rPr>
        <w:t>obstarávateľa uvedená v bode 1</w:t>
      </w:r>
      <w:r w:rsidR="005E2E2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4DF1">
        <w:rPr>
          <w:rFonts w:asciiTheme="minorHAnsi" w:hAnsiTheme="minorHAnsi" w:cstheme="minorHAnsi"/>
          <w:bCs/>
          <w:sz w:val="22"/>
          <w:szCs w:val="22"/>
        </w:rPr>
        <w:t>–</w:t>
      </w:r>
      <w:r w:rsidR="005E2E2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4DF1">
        <w:rPr>
          <w:rFonts w:asciiTheme="minorHAnsi" w:hAnsiTheme="minorHAnsi" w:cstheme="minorHAnsi"/>
          <w:bCs/>
          <w:sz w:val="22"/>
          <w:szCs w:val="22"/>
        </w:rPr>
        <w:t>985 41  Prša 6</w:t>
      </w:r>
      <w:r w:rsidR="000F78B6">
        <w:rPr>
          <w:rFonts w:asciiTheme="minorHAnsi" w:hAnsiTheme="minorHAnsi" w:cstheme="minorHAnsi"/>
          <w:bCs/>
          <w:sz w:val="22"/>
          <w:szCs w:val="22"/>
        </w:rPr>
        <w:t>7</w:t>
      </w:r>
      <w:r w:rsidR="00FC3C0E" w:rsidRPr="007950AE">
        <w:rPr>
          <w:rFonts w:asciiTheme="minorHAnsi" w:hAnsiTheme="minorHAnsi" w:cstheme="minorHAnsi"/>
          <w:bCs/>
          <w:sz w:val="22"/>
          <w:szCs w:val="22"/>
        </w:rPr>
        <w:t xml:space="preserve">, elektronicky na </w:t>
      </w:r>
      <w:r w:rsidR="00FC3C0E" w:rsidRPr="006B3259">
        <w:rPr>
          <w:rFonts w:asciiTheme="minorHAnsi" w:hAnsiTheme="minorHAnsi" w:cstheme="minorHAnsi"/>
          <w:bCs/>
          <w:sz w:val="22"/>
          <w:szCs w:val="22"/>
        </w:rPr>
        <w:t>adres</w:t>
      </w:r>
      <w:r w:rsidR="00C37943" w:rsidRPr="006B3259">
        <w:rPr>
          <w:rFonts w:asciiTheme="minorHAnsi" w:hAnsiTheme="minorHAnsi" w:cstheme="minorHAnsi"/>
          <w:bCs/>
          <w:sz w:val="22"/>
          <w:szCs w:val="22"/>
        </w:rPr>
        <w:t>u</w:t>
      </w:r>
      <w:r w:rsidR="00FC3C0E" w:rsidRPr="006B3259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3E4DF1">
        <w:rPr>
          <w:rFonts w:asciiTheme="minorHAnsi" w:hAnsiTheme="minorHAnsi" w:cstheme="minorHAnsi"/>
          <w:bCs/>
          <w:sz w:val="22"/>
          <w:szCs w:val="22"/>
        </w:rPr>
        <w:t xml:space="preserve">timeakovacs@simpakt.sk </w:t>
      </w:r>
    </w:p>
    <w:p w14:paraId="3623E40C" w14:textId="47535899" w:rsidR="0052208D" w:rsidRPr="007950AE" w:rsidRDefault="00A64794" w:rsidP="00ED1B5E">
      <w:pPr>
        <w:pStyle w:val="Odsekzoznamu"/>
        <w:spacing w:after="120"/>
        <w:ind w:left="361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50AE">
        <w:rPr>
          <w:rFonts w:asciiTheme="minorHAnsi" w:hAnsiTheme="minorHAnsi" w:cstheme="minorHAnsi"/>
          <w:bCs/>
          <w:sz w:val="22"/>
          <w:szCs w:val="22"/>
        </w:rPr>
        <w:t>Ponuky sa predkladajú v</w:t>
      </w:r>
      <w:r w:rsidR="00F94250">
        <w:rPr>
          <w:rFonts w:asciiTheme="minorHAnsi" w:hAnsiTheme="minorHAnsi" w:cstheme="minorHAnsi"/>
          <w:bCs/>
          <w:sz w:val="22"/>
          <w:szCs w:val="22"/>
        </w:rPr>
        <w:t> </w:t>
      </w:r>
      <w:r w:rsidRPr="007950AE">
        <w:rPr>
          <w:rFonts w:asciiTheme="minorHAnsi" w:hAnsiTheme="minorHAnsi" w:cstheme="minorHAnsi"/>
          <w:bCs/>
          <w:sz w:val="22"/>
          <w:szCs w:val="22"/>
        </w:rPr>
        <w:t>slovenskom</w:t>
      </w:r>
      <w:r w:rsidR="00F94250">
        <w:rPr>
          <w:rFonts w:asciiTheme="minorHAnsi" w:hAnsiTheme="minorHAnsi" w:cstheme="minorHAnsi"/>
          <w:bCs/>
          <w:sz w:val="22"/>
          <w:szCs w:val="22"/>
        </w:rPr>
        <w:t xml:space="preserve"> alebo </w:t>
      </w:r>
      <w:r w:rsidR="001120E8">
        <w:rPr>
          <w:rFonts w:asciiTheme="minorHAnsi" w:hAnsiTheme="minorHAnsi" w:cstheme="minorHAnsi"/>
          <w:bCs/>
          <w:sz w:val="22"/>
          <w:szCs w:val="22"/>
        </w:rPr>
        <w:t>národnom</w:t>
      </w:r>
      <w:r w:rsidRPr="007950AE">
        <w:rPr>
          <w:rFonts w:asciiTheme="minorHAnsi" w:hAnsiTheme="minorHAnsi" w:cstheme="minorHAnsi"/>
          <w:bCs/>
          <w:sz w:val="22"/>
          <w:szCs w:val="22"/>
        </w:rPr>
        <w:t xml:space="preserve"> jazyku.</w:t>
      </w:r>
      <w:r w:rsidR="001120E8">
        <w:rPr>
          <w:rFonts w:asciiTheme="minorHAnsi" w:hAnsiTheme="minorHAnsi" w:cstheme="minorHAnsi"/>
          <w:bCs/>
          <w:sz w:val="22"/>
          <w:szCs w:val="22"/>
        </w:rPr>
        <w:t xml:space="preserve"> V prípade predloženia v inom jazyku ako slovenskom, predkladá sa ponuka s prekladom do slovenského jazyka.</w:t>
      </w:r>
    </w:p>
    <w:p w14:paraId="0CDD7287" w14:textId="4445B685" w:rsidR="0052208D" w:rsidRPr="00A33412" w:rsidRDefault="0052208D" w:rsidP="00052FCB">
      <w:pPr>
        <w:pStyle w:val="Odsekzoznamu"/>
        <w:numPr>
          <w:ilvl w:val="0"/>
          <w:numId w:val="2"/>
        </w:numPr>
        <w:spacing w:after="120"/>
        <w:ind w:left="361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3412">
        <w:rPr>
          <w:rFonts w:asciiTheme="minorHAnsi" w:hAnsiTheme="minorHAnsi" w:cstheme="minorHAnsi"/>
          <w:b/>
          <w:sz w:val="22"/>
          <w:szCs w:val="22"/>
        </w:rPr>
        <w:t>Mena a ceny uvádzané v ponuke</w:t>
      </w:r>
    </w:p>
    <w:p w14:paraId="267F4DCE" w14:textId="2452E75B" w:rsidR="0052208D" w:rsidRPr="00DD391C" w:rsidRDefault="0052208D" w:rsidP="0035492D">
      <w:pPr>
        <w:spacing w:after="120"/>
        <w:ind w:left="361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D391C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D22DDC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DD391C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  <w:r w:rsidR="00D22DDC">
        <w:rPr>
          <w:rFonts w:asciiTheme="minorHAnsi" w:hAnsiTheme="minorHAnsi" w:cstheme="minorHAnsi"/>
          <w:snapToGrid w:val="0"/>
          <w:sz w:val="22"/>
          <w:szCs w:val="22"/>
        </w:rPr>
        <w:t>1.</w:t>
      </w:r>
      <w:r w:rsidRPr="00DD391C">
        <w:rPr>
          <w:rFonts w:asciiTheme="minorHAnsi" w:hAnsiTheme="minorHAnsi" w:cstheme="minorHAnsi"/>
          <w:snapToGrid w:val="0"/>
          <w:sz w:val="22"/>
          <w:szCs w:val="22"/>
        </w:rPr>
        <w:t xml:space="preserve"> navrhovaná zmluvná cena musí byť stanovená podľa zákona NR SR č. 18/1996 o cenách v znení neskorších predpisov.</w:t>
      </w:r>
    </w:p>
    <w:p w14:paraId="7CD8AA7A" w14:textId="45647578" w:rsidR="0052208D" w:rsidRPr="00DD391C" w:rsidRDefault="0052208D" w:rsidP="0035492D">
      <w:pPr>
        <w:spacing w:after="120"/>
        <w:ind w:left="361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D391C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D22DDC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DD391C">
        <w:rPr>
          <w:rFonts w:asciiTheme="minorHAnsi" w:hAnsiTheme="minorHAnsi" w:cstheme="minorHAnsi"/>
          <w:snapToGrid w:val="0"/>
          <w:sz w:val="22"/>
          <w:szCs w:val="22"/>
        </w:rPr>
        <w:t>. 2</w:t>
      </w:r>
      <w:r w:rsidR="00D22DDC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DD391C">
        <w:rPr>
          <w:rFonts w:asciiTheme="minorHAnsi" w:hAnsiTheme="minorHAnsi" w:cstheme="minorHAnsi"/>
          <w:snapToGrid w:val="0"/>
          <w:sz w:val="22"/>
          <w:szCs w:val="22"/>
        </w:rPr>
        <w:t xml:space="preserve"> uchádzačom navrhovaná zmluvná cena bude uvádzaná v EUR.</w:t>
      </w:r>
    </w:p>
    <w:p w14:paraId="1F1117F0" w14:textId="1164DAC3" w:rsidR="0052208D" w:rsidRPr="00DD391C" w:rsidRDefault="0052208D" w:rsidP="0035492D">
      <w:pPr>
        <w:spacing w:after="120"/>
        <w:ind w:left="361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D391C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D22DDC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DD391C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  <w:r w:rsidR="00D22DDC">
        <w:rPr>
          <w:rFonts w:asciiTheme="minorHAnsi" w:hAnsiTheme="minorHAnsi" w:cstheme="minorHAnsi"/>
          <w:snapToGrid w:val="0"/>
          <w:sz w:val="22"/>
          <w:szCs w:val="22"/>
        </w:rPr>
        <w:t>3.</w:t>
      </w:r>
      <w:r w:rsidRPr="00DD391C">
        <w:rPr>
          <w:rFonts w:asciiTheme="minorHAnsi" w:hAnsiTheme="minorHAnsi" w:cstheme="minorHAnsi"/>
          <w:snapToGrid w:val="0"/>
          <w:sz w:val="22"/>
          <w:szCs w:val="22"/>
        </w:rPr>
        <w:t xml:space="preserve"> ak je uchádzač platcom dane z pridanej hodnoty uvedie ceny bez DPH a vrátane DPH, ak nie je platcom DPH v ponuke na túto skutočnosť upozorní.</w:t>
      </w:r>
    </w:p>
    <w:p w14:paraId="396D56C2" w14:textId="33553A6A" w:rsidR="0052208D" w:rsidRDefault="0052208D" w:rsidP="00052FCB">
      <w:pPr>
        <w:pStyle w:val="Odsekzoznamu"/>
        <w:numPr>
          <w:ilvl w:val="0"/>
          <w:numId w:val="2"/>
        </w:numPr>
        <w:spacing w:after="120"/>
        <w:ind w:left="361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3412">
        <w:rPr>
          <w:rFonts w:asciiTheme="minorHAnsi" w:hAnsiTheme="minorHAnsi" w:cstheme="minorHAnsi"/>
          <w:b/>
          <w:sz w:val="22"/>
          <w:szCs w:val="22"/>
        </w:rPr>
        <w:t>Označenie ponúk:</w:t>
      </w:r>
    </w:p>
    <w:p w14:paraId="32A62645" w14:textId="4735F5C9" w:rsidR="0052208D" w:rsidRPr="00A32533" w:rsidRDefault="0052208D" w:rsidP="00ED1B5E">
      <w:pPr>
        <w:pStyle w:val="Odsekzoznamu"/>
        <w:spacing w:after="120"/>
        <w:ind w:left="361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2533">
        <w:rPr>
          <w:rFonts w:asciiTheme="minorHAnsi" w:hAnsiTheme="minorHAnsi" w:cstheme="minorHAnsi"/>
          <w:bCs/>
          <w:sz w:val="22"/>
          <w:szCs w:val="22"/>
        </w:rPr>
        <w:t xml:space="preserve">Uchádzač ponuku predloží elektronickou poštou, </w:t>
      </w:r>
      <w:r w:rsidR="003C6312" w:rsidRPr="00A32533">
        <w:rPr>
          <w:rFonts w:asciiTheme="minorHAnsi" w:hAnsiTheme="minorHAnsi" w:cstheme="minorHAnsi"/>
          <w:bCs/>
          <w:sz w:val="22"/>
          <w:szCs w:val="22"/>
        </w:rPr>
        <w:t xml:space="preserve">osobne </w:t>
      </w:r>
      <w:r w:rsidRPr="00A32533">
        <w:rPr>
          <w:rFonts w:asciiTheme="minorHAnsi" w:hAnsiTheme="minorHAnsi" w:cstheme="minorHAnsi"/>
          <w:bCs/>
          <w:sz w:val="22"/>
          <w:szCs w:val="22"/>
        </w:rPr>
        <w:t>alebo poštovou zásielkou</w:t>
      </w:r>
      <w:r w:rsidR="008C512E">
        <w:rPr>
          <w:rFonts w:asciiTheme="minorHAnsi" w:hAnsiTheme="minorHAnsi" w:cstheme="minorHAnsi"/>
          <w:bCs/>
          <w:sz w:val="22"/>
          <w:szCs w:val="22"/>
        </w:rPr>
        <w:t xml:space="preserve"> na adresu 985 41 Prša č. 67</w:t>
      </w:r>
      <w:r w:rsidRPr="00A32533">
        <w:rPr>
          <w:rFonts w:asciiTheme="minorHAnsi" w:hAnsiTheme="minorHAnsi" w:cstheme="minorHAnsi"/>
          <w:bCs/>
          <w:sz w:val="22"/>
          <w:szCs w:val="22"/>
        </w:rPr>
        <w:t>. Na obálke bude uvedené obchodné meno a adresa uchádzača, názov a adresa verejného obstarávateľa a napísané:  ,,</w:t>
      </w:r>
      <w:r w:rsidRPr="00BF5E1E">
        <w:rPr>
          <w:rFonts w:asciiTheme="minorHAnsi" w:hAnsiTheme="minorHAnsi" w:cstheme="minorHAnsi"/>
          <w:b/>
          <w:sz w:val="22"/>
          <w:szCs w:val="22"/>
        </w:rPr>
        <w:t>Neotvárať – cenová ponuka</w:t>
      </w:r>
      <w:r w:rsidRPr="00A32533">
        <w:rPr>
          <w:rFonts w:asciiTheme="minorHAnsi" w:hAnsiTheme="minorHAnsi" w:cstheme="minorHAnsi"/>
          <w:bCs/>
          <w:sz w:val="22"/>
          <w:szCs w:val="22"/>
        </w:rPr>
        <w:t>“.</w:t>
      </w:r>
    </w:p>
    <w:p w14:paraId="41D70CB1" w14:textId="3B152283" w:rsidR="002C2A68" w:rsidRPr="007703CF" w:rsidRDefault="002C2A68" w:rsidP="00A20458">
      <w:pPr>
        <w:spacing w:after="120"/>
        <w:ind w:left="357"/>
        <w:rPr>
          <w:rFonts w:asciiTheme="minorHAnsi" w:hAnsiTheme="minorHAnsi" w:cstheme="minorHAnsi"/>
          <w:b/>
          <w:sz w:val="22"/>
          <w:szCs w:val="22"/>
        </w:rPr>
      </w:pPr>
      <w:r w:rsidRPr="007703CF">
        <w:rPr>
          <w:rFonts w:asciiTheme="minorHAnsi" w:hAnsiTheme="minorHAnsi" w:cstheme="minorHAnsi"/>
          <w:bCs/>
          <w:sz w:val="22"/>
          <w:szCs w:val="22"/>
        </w:rPr>
        <w:t xml:space="preserve">Ak </w:t>
      </w:r>
      <w:r w:rsidRPr="00A11295">
        <w:rPr>
          <w:rFonts w:asciiTheme="minorHAnsi" w:hAnsiTheme="minorHAnsi" w:cstheme="minorHAnsi"/>
          <w:bCs/>
          <w:sz w:val="22"/>
          <w:szCs w:val="22"/>
        </w:rPr>
        <w:t xml:space="preserve">uchádzač ponuku predkladá elektronicky, zašle ju na uvedenú E-mailovú adresu: </w:t>
      </w:r>
      <w:hyperlink r:id="rId8" w:history="1">
        <w:r w:rsidR="003E4DF1" w:rsidRPr="00890599">
          <w:rPr>
            <w:rStyle w:val="Hypertextovprepojenie"/>
            <w:rFonts w:asciiTheme="minorHAnsi" w:hAnsiTheme="minorHAnsi" w:cstheme="minorHAnsi"/>
            <w:bCs/>
            <w:sz w:val="22"/>
            <w:szCs w:val="22"/>
          </w:rPr>
          <w:t>timeakovacs@simpakt.sk</w:t>
        </w:r>
      </w:hyperlink>
      <w:r w:rsidR="003E4D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11295">
        <w:rPr>
          <w:rStyle w:val="Hypertextovprepojenie"/>
          <w:color w:val="auto"/>
          <w:sz w:val="22"/>
          <w:szCs w:val="22"/>
        </w:rPr>
        <w:t xml:space="preserve"> </w:t>
      </w:r>
      <w:r w:rsidRPr="00A11295">
        <w:rPr>
          <w:rFonts w:asciiTheme="minorHAnsi" w:hAnsiTheme="minorHAnsi" w:cstheme="minorHAnsi"/>
          <w:bCs/>
          <w:sz w:val="22"/>
          <w:szCs w:val="22"/>
        </w:rPr>
        <w:t>a v predmete</w:t>
      </w:r>
      <w:r w:rsidRPr="007703CF">
        <w:rPr>
          <w:rFonts w:asciiTheme="minorHAnsi" w:hAnsiTheme="minorHAnsi" w:cstheme="minorHAnsi"/>
          <w:bCs/>
          <w:sz w:val="22"/>
          <w:szCs w:val="22"/>
        </w:rPr>
        <w:t xml:space="preserve"> e-mailu uvedie: </w:t>
      </w:r>
      <w:r w:rsidRPr="007703CF">
        <w:rPr>
          <w:rFonts w:asciiTheme="minorHAnsi" w:hAnsiTheme="minorHAnsi" w:cstheme="minorHAnsi"/>
          <w:b/>
          <w:sz w:val="22"/>
          <w:szCs w:val="22"/>
        </w:rPr>
        <w:t>Neotvárať - cenová ponuka.</w:t>
      </w:r>
    </w:p>
    <w:p w14:paraId="0E4F6113" w14:textId="77777777" w:rsidR="001D37EF" w:rsidRPr="00A33412" w:rsidRDefault="001D37EF" w:rsidP="00052FCB">
      <w:pPr>
        <w:pStyle w:val="Odsekzoznamu"/>
        <w:numPr>
          <w:ilvl w:val="0"/>
          <w:numId w:val="2"/>
        </w:numPr>
        <w:spacing w:after="120"/>
        <w:ind w:left="35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3412">
        <w:rPr>
          <w:rFonts w:asciiTheme="minorHAnsi" w:hAnsiTheme="minorHAnsi" w:cstheme="minorHAnsi"/>
          <w:b/>
          <w:sz w:val="22"/>
          <w:szCs w:val="22"/>
        </w:rPr>
        <w:t>Oprávnení uchádzači:</w:t>
      </w:r>
    </w:p>
    <w:p w14:paraId="164BC5C9" w14:textId="1269A3C3" w:rsidR="001D37EF" w:rsidRPr="007950AE" w:rsidRDefault="001D37EF" w:rsidP="001D37EF">
      <w:pPr>
        <w:pStyle w:val="Odsekzoznamu"/>
        <w:spacing w:after="120"/>
        <w:ind w:left="360"/>
        <w:contextualSpacing w:val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7950AE">
        <w:rPr>
          <w:rFonts w:asciiTheme="minorHAnsi" w:hAnsiTheme="minorHAnsi" w:cstheme="minorHAnsi"/>
          <w:bCs/>
          <w:sz w:val="22"/>
          <w:szCs w:val="22"/>
        </w:rPr>
        <w:t>Ponuku môže predložiť</w:t>
      </w:r>
      <w:r w:rsidR="00875E02">
        <w:rPr>
          <w:rFonts w:asciiTheme="minorHAnsi" w:hAnsiTheme="minorHAnsi" w:cstheme="minorHAnsi"/>
          <w:bCs/>
          <w:sz w:val="22"/>
          <w:szCs w:val="22"/>
        </w:rPr>
        <w:t xml:space="preserve"> len</w:t>
      </w:r>
      <w:r w:rsidRPr="007950AE">
        <w:rPr>
          <w:rFonts w:asciiTheme="minorHAnsi" w:hAnsiTheme="minorHAnsi" w:cstheme="minorHAnsi"/>
          <w:bCs/>
          <w:sz w:val="22"/>
          <w:szCs w:val="22"/>
        </w:rPr>
        <w:t xml:space="preserve"> uchádzač, ktorý má oprávnenie na </w:t>
      </w:r>
      <w:r w:rsidR="001F5DB3">
        <w:rPr>
          <w:rFonts w:asciiTheme="minorHAnsi" w:hAnsiTheme="minorHAnsi" w:cstheme="minorHAnsi"/>
          <w:bCs/>
          <w:sz w:val="22"/>
          <w:szCs w:val="22"/>
        </w:rPr>
        <w:t>dodanie predmetu zákazky</w:t>
      </w:r>
      <w:r w:rsidRPr="007950AE">
        <w:rPr>
          <w:rFonts w:asciiTheme="minorHAnsi" w:hAnsiTheme="minorHAnsi" w:cstheme="minorHAnsi"/>
          <w:bCs/>
          <w:sz w:val="22"/>
          <w:szCs w:val="22"/>
        </w:rPr>
        <w:t xml:space="preserve"> v súlade s platnou legislatívou</w:t>
      </w:r>
      <w:r w:rsidRPr="007950AE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</w:p>
    <w:p w14:paraId="62368841" w14:textId="17D068F7" w:rsidR="0052208D" w:rsidRDefault="00D40CF5" w:rsidP="00052FCB">
      <w:pPr>
        <w:pStyle w:val="Odsekzoznamu"/>
        <w:numPr>
          <w:ilvl w:val="0"/>
          <w:numId w:val="2"/>
        </w:numPr>
        <w:spacing w:after="120"/>
        <w:ind w:left="36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Obsah</w:t>
      </w:r>
      <w:r w:rsidR="0052208D" w:rsidRPr="00A33412">
        <w:rPr>
          <w:rFonts w:asciiTheme="minorHAnsi" w:hAnsiTheme="minorHAnsi" w:cstheme="minorHAnsi"/>
          <w:b/>
          <w:sz w:val="22"/>
          <w:szCs w:val="22"/>
        </w:rPr>
        <w:t xml:space="preserve"> ponuky</w:t>
      </w:r>
      <w:r w:rsidR="006C0D23">
        <w:rPr>
          <w:rFonts w:asciiTheme="minorHAnsi" w:hAnsiTheme="minorHAnsi" w:cstheme="minorHAnsi"/>
          <w:b/>
          <w:sz w:val="22"/>
          <w:szCs w:val="22"/>
        </w:rPr>
        <w:t xml:space="preserve"> – podmienky účasti uchádzačov </w:t>
      </w:r>
    </w:p>
    <w:p w14:paraId="12B16DE2" w14:textId="0FBC8839" w:rsidR="00C75DA3" w:rsidRPr="00A32533" w:rsidRDefault="009814D1" w:rsidP="00ED1B5E">
      <w:pPr>
        <w:pStyle w:val="Odsekzoznamu"/>
        <w:spacing w:after="120"/>
        <w:ind w:left="36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1295">
        <w:rPr>
          <w:rFonts w:asciiTheme="minorHAnsi" w:hAnsiTheme="minorHAnsi" w:cstheme="minorHAnsi"/>
          <w:bCs/>
          <w:sz w:val="22"/>
          <w:szCs w:val="22"/>
        </w:rPr>
        <w:t>P</w:t>
      </w:r>
      <w:r w:rsidR="0052208D" w:rsidRPr="00A11295">
        <w:rPr>
          <w:rFonts w:asciiTheme="minorHAnsi" w:hAnsiTheme="minorHAnsi" w:cstheme="minorHAnsi"/>
          <w:bCs/>
          <w:sz w:val="22"/>
          <w:szCs w:val="22"/>
        </w:rPr>
        <w:t xml:space="preserve">onuka </w:t>
      </w:r>
      <w:r w:rsidR="00B905FA" w:rsidRPr="00A11295">
        <w:rPr>
          <w:rFonts w:asciiTheme="minorHAnsi" w:hAnsiTheme="minorHAnsi" w:cstheme="minorHAnsi"/>
          <w:bCs/>
          <w:sz w:val="22"/>
          <w:szCs w:val="22"/>
        </w:rPr>
        <w:t xml:space="preserve">v jednom vyhotovení </w:t>
      </w:r>
      <w:r w:rsidR="0052208D" w:rsidRPr="00A11295">
        <w:rPr>
          <w:rFonts w:asciiTheme="minorHAnsi" w:hAnsiTheme="minorHAnsi" w:cstheme="minorHAnsi"/>
          <w:bCs/>
          <w:sz w:val="22"/>
          <w:szCs w:val="22"/>
        </w:rPr>
        <w:t>musí byť vyhotovená</w:t>
      </w:r>
      <w:r w:rsidR="0052208D" w:rsidRPr="00A32533">
        <w:rPr>
          <w:rFonts w:asciiTheme="minorHAnsi" w:hAnsiTheme="minorHAnsi" w:cstheme="minorHAnsi"/>
          <w:bCs/>
          <w:sz w:val="22"/>
          <w:szCs w:val="22"/>
        </w:rPr>
        <w:t xml:space="preserve"> v </w:t>
      </w:r>
      <w:r w:rsidR="0052208D" w:rsidRPr="0062230A">
        <w:rPr>
          <w:rFonts w:asciiTheme="minorHAnsi" w:hAnsiTheme="minorHAnsi" w:cstheme="minorHAnsi"/>
          <w:bCs/>
          <w:sz w:val="22"/>
          <w:szCs w:val="22"/>
        </w:rPr>
        <w:t>písomnej forme</w:t>
      </w:r>
      <w:r w:rsidR="00F254DC" w:rsidRPr="0062230A">
        <w:rPr>
          <w:rFonts w:asciiTheme="minorHAnsi" w:hAnsiTheme="minorHAnsi" w:cstheme="minorHAnsi"/>
          <w:bCs/>
          <w:sz w:val="22"/>
          <w:szCs w:val="22"/>
        </w:rPr>
        <w:t>, podpísaná štatutárnym orgánom a</w:t>
      </w:r>
      <w:r w:rsidR="00542139" w:rsidRPr="0062230A">
        <w:rPr>
          <w:rFonts w:asciiTheme="minorHAnsi" w:hAnsiTheme="minorHAnsi" w:cstheme="minorHAnsi"/>
          <w:bCs/>
          <w:sz w:val="22"/>
          <w:szCs w:val="22"/>
        </w:rPr>
        <w:t> </w:t>
      </w:r>
      <w:r w:rsidR="00F254DC" w:rsidRPr="0062230A">
        <w:rPr>
          <w:rFonts w:asciiTheme="minorHAnsi" w:hAnsiTheme="minorHAnsi" w:cstheme="minorHAnsi"/>
          <w:bCs/>
          <w:sz w:val="22"/>
          <w:szCs w:val="22"/>
        </w:rPr>
        <w:t>opečiatkovaná</w:t>
      </w:r>
      <w:r w:rsidR="00542139" w:rsidRPr="0062230A">
        <w:rPr>
          <w:rFonts w:asciiTheme="minorHAnsi" w:hAnsiTheme="minorHAnsi" w:cstheme="minorHAnsi"/>
          <w:bCs/>
          <w:sz w:val="22"/>
          <w:szCs w:val="22"/>
        </w:rPr>
        <w:t>.</w:t>
      </w:r>
      <w:r w:rsidR="00F254DC" w:rsidRPr="006223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75DA3" w:rsidRPr="0062230A">
        <w:rPr>
          <w:rFonts w:asciiTheme="minorHAnsi" w:hAnsiTheme="minorHAnsi" w:cstheme="minorHAnsi"/>
          <w:bCs/>
          <w:sz w:val="22"/>
          <w:szCs w:val="22"/>
        </w:rPr>
        <w:t xml:space="preserve"> Súčasťou ponuky musia byť:</w:t>
      </w:r>
    </w:p>
    <w:p w14:paraId="78D5DB87" w14:textId="07EA306D" w:rsidR="00424CF7" w:rsidRPr="00A32533" w:rsidRDefault="00D40CF5" w:rsidP="00052FCB">
      <w:pPr>
        <w:pStyle w:val="Odsekzoznamu"/>
        <w:numPr>
          <w:ilvl w:val="0"/>
          <w:numId w:val="3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Predloženie c</w:t>
      </w:r>
      <w:r w:rsidR="00424CF7" w:rsidRPr="00A32533">
        <w:rPr>
          <w:rFonts w:asciiTheme="minorHAnsi" w:hAnsiTheme="minorHAnsi" w:cstheme="minorHAnsi"/>
          <w:bCs/>
          <w:sz w:val="22"/>
          <w:szCs w:val="22"/>
        </w:rPr>
        <w:t>enov</w:t>
      </w:r>
      <w:r>
        <w:rPr>
          <w:rFonts w:asciiTheme="minorHAnsi" w:hAnsiTheme="minorHAnsi" w:cstheme="minorHAnsi"/>
          <w:bCs/>
          <w:sz w:val="22"/>
          <w:szCs w:val="22"/>
        </w:rPr>
        <w:t>ej</w:t>
      </w:r>
      <w:r w:rsidR="00424CF7" w:rsidRPr="00A32533">
        <w:rPr>
          <w:rFonts w:asciiTheme="minorHAnsi" w:hAnsiTheme="minorHAnsi" w:cstheme="minorHAnsi"/>
          <w:bCs/>
          <w:sz w:val="22"/>
          <w:szCs w:val="22"/>
        </w:rPr>
        <w:t xml:space="preserve"> ponuk</w:t>
      </w:r>
      <w:r>
        <w:rPr>
          <w:rFonts w:asciiTheme="minorHAnsi" w:hAnsiTheme="minorHAnsi" w:cstheme="minorHAnsi"/>
          <w:bCs/>
          <w:sz w:val="22"/>
          <w:szCs w:val="22"/>
        </w:rPr>
        <w:t>y</w:t>
      </w:r>
      <w:r w:rsidR="00424CF7" w:rsidRPr="00A3253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7FA5">
        <w:rPr>
          <w:rFonts w:asciiTheme="minorHAnsi" w:hAnsiTheme="minorHAnsi" w:cstheme="minorHAnsi"/>
          <w:bCs/>
          <w:sz w:val="22"/>
          <w:szCs w:val="22"/>
        </w:rPr>
        <w:t>–</w:t>
      </w:r>
      <w:r w:rsidR="00424CF7" w:rsidRPr="00A32533">
        <w:rPr>
          <w:rFonts w:asciiTheme="minorHAnsi" w:hAnsiTheme="minorHAnsi" w:cstheme="minorHAnsi"/>
          <w:bCs/>
          <w:sz w:val="22"/>
          <w:szCs w:val="22"/>
        </w:rPr>
        <w:t xml:space="preserve"> vyplnen</w:t>
      </w:r>
      <w:r w:rsidR="00947FA5">
        <w:rPr>
          <w:rFonts w:asciiTheme="minorHAnsi" w:hAnsiTheme="minorHAnsi" w:cstheme="minorHAnsi"/>
          <w:bCs/>
          <w:sz w:val="22"/>
          <w:szCs w:val="22"/>
        </w:rPr>
        <w:t xml:space="preserve">é </w:t>
      </w:r>
      <w:r w:rsidR="00C76258">
        <w:rPr>
          <w:rFonts w:asciiTheme="minorHAnsi" w:hAnsiTheme="minorHAnsi" w:cstheme="minorHAnsi"/>
          <w:bCs/>
          <w:sz w:val="22"/>
          <w:szCs w:val="22"/>
        </w:rPr>
        <w:t>Špecifikácia</w:t>
      </w:r>
      <w:r w:rsidR="00947F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24CF7" w:rsidRPr="00A32533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="00424CF7" w:rsidRPr="00A32533">
        <w:rPr>
          <w:rFonts w:asciiTheme="minorHAnsi" w:hAnsiTheme="minorHAnsi" w:cstheme="minorHAnsi"/>
          <w:bCs/>
          <w:sz w:val="22"/>
          <w:szCs w:val="22"/>
        </w:rPr>
        <w:t>xls</w:t>
      </w:r>
      <w:proofErr w:type="spellEnd"/>
      <w:r w:rsidR="00424CF7" w:rsidRPr="00A32533">
        <w:rPr>
          <w:rFonts w:asciiTheme="minorHAnsi" w:hAnsiTheme="minorHAnsi" w:cstheme="minorHAnsi"/>
          <w:bCs/>
          <w:sz w:val="22"/>
          <w:szCs w:val="22"/>
        </w:rPr>
        <w:t>.) podľa prílohy č. 1. tejto Výzvy</w:t>
      </w:r>
      <w:r w:rsidR="00D22DDC" w:rsidRPr="00A32533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F254DC">
        <w:rPr>
          <w:rFonts w:asciiTheme="minorHAnsi" w:hAnsiTheme="minorHAnsi" w:cstheme="minorHAnsi"/>
          <w:bCs/>
          <w:sz w:val="22"/>
          <w:szCs w:val="22"/>
        </w:rPr>
        <w:t>1 ex</w:t>
      </w:r>
      <w:r w:rsidR="00B67D7A">
        <w:rPr>
          <w:rFonts w:asciiTheme="minorHAnsi" w:hAnsiTheme="minorHAnsi" w:cstheme="minorHAnsi"/>
          <w:bCs/>
          <w:sz w:val="22"/>
          <w:szCs w:val="22"/>
        </w:rPr>
        <w:t>e</w:t>
      </w:r>
      <w:r w:rsidR="00F254DC">
        <w:rPr>
          <w:rFonts w:asciiTheme="minorHAnsi" w:hAnsiTheme="minorHAnsi" w:cstheme="minorHAnsi"/>
          <w:bCs/>
          <w:sz w:val="22"/>
          <w:szCs w:val="22"/>
        </w:rPr>
        <w:t xml:space="preserve">mplár </w:t>
      </w:r>
      <w:r w:rsidR="00D22DDC" w:rsidRPr="00A32533">
        <w:rPr>
          <w:rFonts w:asciiTheme="minorHAnsi" w:hAnsiTheme="minorHAnsi" w:cstheme="minorHAnsi"/>
          <w:bCs/>
          <w:sz w:val="22"/>
          <w:szCs w:val="22"/>
        </w:rPr>
        <w:t>originál</w:t>
      </w:r>
      <w:r w:rsidR="00F254DC">
        <w:rPr>
          <w:rFonts w:asciiTheme="minorHAnsi" w:hAnsiTheme="minorHAnsi" w:cstheme="minorHAnsi"/>
          <w:bCs/>
          <w:sz w:val="22"/>
          <w:szCs w:val="22"/>
        </w:rPr>
        <w:t>neho vyhotovenia</w:t>
      </w:r>
      <w:r w:rsidR="00D22DDC" w:rsidRPr="00A3253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D4C89">
        <w:rPr>
          <w:rFonts w:asciiTheme="minorHAnsi" w:hAnsiTheme="minorHAnsi" w:cstheme="minorHAnsi"/>
          <w:bCs/>
          <w:sz w:val="22"/>
          <w:szCs w:val="22"/>
        </w:rPr>
        <w:t>resp. v prípade elektronického zaslania</w:t>
      </w:r>
      <w:r w:rsidR="00D22DDC" w:rsidRPr="00A3253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D22DDC" w:rsidRPr="00A32533">
        <w:rPr>
          <w:rFonts w:asciiTheme="minorHAnsi" w:hAnsiTheme="minorHAnsi" w:cstheme="minorHAnsi"/>
          <w:bCs/>
          <w:sz w:val="22"/>
          <w:szCs w:val="22"/>
        </w:rPr>
        <w:t>sken</w:t>
      </w:r>
      <w:proofErr w:type="spellEnd"/>
      <w:r w:rsidR="00D22DDC" w:rsidRPr="00A32533">
        <w:rPr>
          <w:rFonts w:asciiTheme="minorHAnsi" w:hAnsiTheme="minorHAnsi" w:cstheme="minorHAnsi"/>
          <w:bCs/>
          <w:sz w:val="22"/>
          <w:szCs w:val="22"/>
        </w:rPr>
        <w:t xml:space="preserve"> PDF</w:t>
      </w:r>
    </w:p>
    <w:p w14:paraId="3F53C3F4" w14:textId="5611F008" w:rsidR="00424CF7" w:rsidRDefault="0072412A" w:rsidP="00052FCB">
      <w:pPr>
        <w:pStyle w:val="Odsekzoznamu"/>
        <w:numPr>
          <w:ilvl w:val="0"/>
          <w:numId w:val="3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Predloženie f</w:t>
      </w:r>
      <w:r w:rsidR="00D22DDC" w:rsidRPr="00A32533">
        <w:rPr>
          <w:rFonts w:asciiTheme="minorHAnsi" w:hAnsiTheme="minorHAnsi" w:cstheme="minorHAnsi"/>
          <w:bCs/>
          <w:sz w:val="22"/>
          <w:szCs w:val="22"/>
        </w:rPr>
        <w:t>otokópi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="00424CF7" w:rsidRPr="00A32533">
        <w:rPr>
          <w:rFonts w:asciiTheme="minorHAnsi" w:hAnsiTheme="minorHAnsi" w:cstheme="minorHAnsi"/>
          <w:bCs/>
          <w:sz w:val="22"/>
          <w:szCs w:val="22"/>
        </w:rPr>
        <w:t xml:space="preserve"> dokladu o oprávnenosti </w:t>
      </w:r>
      <w:r>
        <w:rPr>
          <w:rFonts w:asciiTheme="minorHAnsi" w:hAnsiTheme="minorHAnsi" w:cstheme="minorHAnsi"/>
          <w:bCs/>
          <w:sz w:val="22"/>
          <w:szCs w:val="22"/>
        </w:rPr>
        <w:t>realizovať</w:t>
      </w:r>
      <w:r w:rsidR="00424CF7" w:rsidRPr="00A3253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72CC3" w:rsidRPr="00A32533">
        <w:rPr>
          <w:rFonts w:asciiTheme="minorHAnsi" w:hAnsiTheme="minorHAnsi" w:cstheme="minorHAnsi"/>
          <w:bCs/>
          <w:sz w:val="22"/>
          <w:szCs w:val="22"/>
        </w:rPr>
        <w:t>predmet zákazky</w:t>
      </w:r>
      <w:r w:rsidR="00A930B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6499010" w14:textId="203E8AC4" w:rsidR="0028721D" w:rsidRPr="00D612D7" w:rsidRDefault="00424CF7" w:rsidP="000633DE">
      <w:pPr>
        <w:pStyle w:val="Odsekzoznamu"/>
        <w:numPr>
          <w:ilvl w:val="0"/>
          <w:numId w:val="3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12D7">
        <w:rPr>
          <w:rFonts w:asciiTheme="minorHAnsi" w:hAnsiTheme="minorHAnsi" w:cstheme="minorHAnsi"/>
          <w:bCs/>
          <w:sz w:val="22"/>
          <w:szCs w:val="22"/>
        </w:rPr>
        <w:t xml:space="preserve">Čestné vyhlásenie </w:t>
      </w:r>
      <w:r w:rsidR="00D612D7" w:rsidRPr="00D612D7">
        <w:rPr>
          <w:rFonts w:asciiTheme="minorHAnsi" w:hAnsiTheme="minorHAnsi" w:cstheme="minorHAnsi"/>
          <w:bCs/>
          <w:sz w:val="22"/>
          <w:szCs w:val="22"/>
        </w:rPr>
        <w:t xml:space="preserve">uchádzača </w:t>
      </w:r>
      <w:r w:rsidR="0028721D" w:rsidRPr="00D612D7">
        <w:rPr>
          <w:rFonts w:asciiTheme="minorHAnsi" w:hAnsiTheme="minorHAnsi" w:cstheme="minorHAnsi"/>
          <w:bCs/>
          <w:sz w:val="22"/>
          <w:szCs w:val="22"/>
        </w:rPr>
        <w:t xml:space="preserve">/Príloha č. </w:t>
      </w:r>
      <w:r w:rsidR="00C40416">
        <w:rPr>
          <w:rFonts w:asciiTheme="minorHAnsi" w:hAnsiTheme="minorHAnsi" w:cstheme="minorHAnsi"/>
          <w:bCs/>
          <w:sz w:val="22"/>
          <w:szCs w:val="22"/>
        </w:rPr>
        <w:t>2</w:t>
      </w:r>
      <w:r w:rsidR="004703EA" w:rsidRPr="00D612D7">
        <w:rPr>
          <w:rFonts w:asciiTheme="minorHAnsi" w:hAnsiTheme="minorHAnsi" w:cstheme="minorHAnsi"/>
          <w:bCs/>
          <w:sz w:val="22"/>
          <w:szCs w:val="22"/>
        </w:rPr>
        <w:t xml:space="preserve"> tejto Výzvy – originál/ </w:t>
      </w:r>
      <w:proofErr w:type="spellStart"/>
      <w:r w:rsidR="004703EA" w:rsidRPr="00D612D7">
        <w:rPr>
          <w:rFonts w:asciiTheme="minorHAnsi" w:hAnsiTheme="minorHAnsi" w:cstheme="minorHAnsi"/>
          <w:bCs/>
          <w:sz w:val="22"/>
          <w:szCs w:val="22"/>
        </w:rPr>
        <w:t>sken</w:t>
      </w:r>
      <w:proofErr w:type="spellEnd"/>
      <w:r w:rsidR="004703EA" w:rsidRPr="00D612D7">
        <w:rPr>
          <w:rFonts w:asciiTheme="minorHAnsi" w:hAnsiTheme="minorHAnsi" w:cstheme="minorHAnsi"/>
          <w:bCs/>
          <w:sz w:val="22"/>
          <w:szCs w:val="22"/>
        </w:rPr>
        <w:t xml:space="preserve"> PDF</w:t>
      </w:r>
    </w:p>
    <w:p w14:paraId="21443019" w14:textId="78F8F32B" w:rsidR="00B02AB1" w:rsidRPr="00B02AB1" w:rsidRDefault="00B02AB1" w:rsidP="00B02AB1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54CE">
        <w:rPr>
          <w:rFonts w:asciiTheme="minorHAnsi" w:hAnsiTheme="minorHAnsi" w:cstheme="minorHAnsi"/>
          <w:b/>
          <w:sz w:val="24"/>
          <w:szCs w:val="24"/>
        </w:rPr>
        <w:t>!</w:t>
      </w:r>
      <w:r w:rsidRPr="00A11295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A11295">
        <w:t xml:space="preserve">Uchádzač do ponuky vloží originály dokladov alebo dokumentov a vložené doklady a dokumenty u ktorých sa vyžaduje podpis, budú podpísané na originálne vyhotovenom dokumente a u dokladov ktoré vyžadujú otlačok pečiatky bude otlačený otlačok pečiatky na originálnom dokumente. V prípade predloženia ponuky emailom uchádzač naskenuje originály dokladov a dokumentov a vložené doklady a dokumenty, u ktorých sa vyžaduje podpis, budú podpísané na originálne vyhotovenom dokumente a u dokladov ktoré vyžadujú otlačok pečiatky bude otlačený otlačok pečiatky na originálnom dokumente a následne sú naskenované, uložené do súboru </w:t>
      </w:r>
      <w:proofErr w:type="spellStart"/>
      <w:r w:rsidRPr="00A11295">
        <w:t>pdf</w:t>
      </w:r>
      <w:proofErr w:type="spellEnd"/>
      <w:r w:rsidRPr="00A11295">
        <w:t>. a takto vložené do ponuky, ak nie je v tejto Výzve na predkladanie ponúk uvedené inak.</w:t>
      </w:r>
    </w:p>
    <w:p w14:paraId="0D894C88" w14:textId="77777777" w:rsidR="009F14D0" w:rsidRPr="009F14D0" w:rsidRDefault="009F14D0" w:rsidP="009F14D0">
      <w:pPr>
        <w:pStyle w:val="Odsekzoznamu"/>
        <w:spacing w:after="120"/>
        <w:ind w:left="361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14D0">
        <w:rPr>
          <w:rFonts w:asciiTheme="minorHAnsi" w:hAnsiTheme="minorHAnsi" w:cstheme="minorHAnsi"/>
          <w:bCs/>
          <w:sz w:val="22"/>
          <w:szCs w:val="22"/>
        </w:rPr>
        <w:t>Verejný obstarávateľ vylúči z procesu vyhodnocovania uchádzača, ak tento :</w:t>
      </w:r>
    </w:p>
    <w:p w14:paraId="6749B740" w14:textId="77777777" w:rsidR="009F14D0" w:rsidRPr="009F14D0" w:rsidRDefault="009F14D0" w:rsidP="00052FCB">
      <w:pPr>
        <w:pStyle w:val="Odsekzoznamu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14D0">
        <w:rPr>
          <w:rFonts w:asciiTheme="minorHAnsi" w:hAnsiTheme="minorHAnsi" w:cstheme="minorHAnsi"/>
          <w:bCs/>
          <w:sz w:val="22"/>
          <w:szCs w:val="22"/>
        </w:rPr>
        <w:t>nesplnil podmienky účasti,</w:t>
      </w:r>
    </w:p>
    <w:p w14:paraId="12080BC9" w14:textId="77777777" w:rsidR="009F14D0" w:rsidRPr="009F14D0" w:rsidRDefault="009F14D0" w:rsidP="00052FCB">
      <w:pPr>
        <w:pStyle w:val="Odsekzoznamu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14D0">
        <w:rPr>
          <w:rFonts w:asciiTheme="minorHAnsi" w:hAnsiTheme="minorHAnsi" w:cstheme="minorHAnsi"/>
          <w:bCs/>
          <w:sz w:val="22"/>
          <w:szCs w:val="22"/>
        </w:rPr>
        <w:t>nepredložil požadované doklady alebo informácie v požadovanom termíne,</w:t>
      </w:r>
    </w:p>
    <w:p w14:paraId="0294478B" w14:textId="6F149004" w:rsidR="009F14D0" w:rsidRDefault="009F14D0" w:rsidP="00052FCB">
      <w:pPr>
        <w:pStyle w:val="Odsekzoznamu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14D0">
        <w:rPr>
          <w:rFonts w:asciiTheme="minorHAnsi" w:hAnsiTheme="minorHAnsi" w:cstheme="minorHAnsi"/>
          <w:bCs/>
          <w:sz w:val="22"/>
          <w:szCs w:val="22"/>
        </w:rPr>
        <w:t>poskytol nepravdivé alebo skreslené informácie.</w:t>
      </w:r>
    </w:p>
    <w:p w14:paraId="0D7C2940" w14:textId="2BBDDF86" w:rsidR="009F14D0" w:rsidRPr="00A33412" w:rsidRDefault="009F14D0" w:rsidP="00052FCB">
      <w:pPr>
        <w:pStyle w:val="Odsekzoznamu"/>
        <w:numPr>
          <w:ilvl w:val="0"/>
          <w:numId w:val="2"/>
        </w:numPr>
        <w:spacing w:after="120"/>
        <w:ind w:left="35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Obchodné podmienky dodania predmetu zákazky</w:t>
      </w:r>
    </w:p>
    <w:p w14:paraId="6DB38359" w14:textId="0660892D" w:rsidR="009F14D0" w:rsidRPr="009F14D0" w:rsidRDefault="009F14D0" w:rsidP="0050187F">
      <w:pPr>
        <w:pStyle w:val="Odsekzoznamu"/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14D0">
        <w:rPr>
          <w:rFonts w:asciiTheme="minorHAnsi" w:hAnsiTheme="minorHAnsi" w:cstheme="minorHAnsi"/>
          <w:bCs/>
          <w:sz w:val="22"/>
          <w:szCs w:val="22"/>
        </w:rPr>
        <w:t xml:space="preserve">Verejný obstarávateľ na základe výsledkov vyhodnotenia cenových ponúk uzavrie </w:t>
      </w:r>
      <w:r w:rsidR="00EC5DBE">
        <w:rPr>
          <w:rFonts w:asciiTheme="minorHAnsi" w:hAnsiTheme="minorHAnsi" w:cstheme="minorHAnsi"/>
          <w:bCs/>
          <w:sz w:val="22"/>
          <w:szCs w:val="22"/>
        </w:rPr>
        <w:t>zmluvu</w:t>
      </w:r>
      <w:r w:rsidRPr="009F14D0">
        <w:rPr>
          <w:rFonts w:asciiTheme="minorHAnsi" w:hAnsiTheme="minorHAnsi" w:cstheme="minorHAnsi"/>
          <w:bCs/>
          <w:sz w:val="22"/>
          <w:szCs w:val="22"/>
        </w:rPr>
        <w:t xml:space="preserve"> s víťazným uchádzačom podľa § 117 zákona č. 343/2015 Z. z. o verejnom obstarávaní a o zmene a doplnení niektorých zákonov v znení neskorších predpisov.</w:t>
      </w:r>
    </w:p>
    <w:p w14:paraId="036873BC" w14:textId="54A06930" w:rsidR="00D638BA" w:rsidRPr="00D638BA" w:rsidRDefault="00073427" w:rsidP="00D638BA">
      <w:pPr>
        <w:overflowPunct w:val="0"/>
        <w:autoSpaceDE w:val="0"/>
        <w:autoSpaceDN w:val="0"/>
        <w:adjustRightInd w:val="0"/>
        <w:ind w:left="284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1.1. </w:t>
      </w:r>
      <w:r w:rsidR="00D638BA" w:rsidRPr="00D638BA">
        <w:rPr>
          <w:rFonts w:asciiTheme="minorHAnsi" w:hAnsiTheme="minorHAnsi" w:cstheme="minorHAnsi"/>
          <w:bCs/>
          <w:sz w:val="22"/>
          <w:szCs w:val="22"/>
        </w:rPr>
        <w:t>Celková skutočná fakturovaná zmluvná cena nesmie prekročiť finančný limit pre zadávanie zákazky</w:t>
      </w:r>
      <w:r w:rsidR="00D638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638BA" w:rsidRPr="00D638BA">
        <w:rPr>
          <w:rFonts w:asciiTheme="minorHAnsi" w:hAnsiTheme="minorHAnsi" w:cstheme="minorHAnsi"/>
          <w:bCs/>
          <w:sz w:val="22"/>
          <w:szCs w:val="22"/>
        </w:rPr>
        <w:t>s nízkou hodnotou, bez DPH.</w:t>
      </w:r>
    </w:p>
    <w:p w14:paraId="592C9F81" w14:textId="4EE3967C" w:rsidR="00D638BA" w:rsidRPr="0060727F" w:rsidRDefault="00D638BA" w:rsidP="00D638BA">
      <w:pPr>
        <w:overflowPunct w:val="0"/>
        <w:autoSpaceDE w:val="0"/>
        <w:autoSpaceDN w:val="0"/>
        <w:adjustRightInd w:val="0"/>
        <w:ind w:left="426" w:hanging="142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638BA">
        <w:rPr>
          <w:rFonts w:asciiTheme="minorHAnsi" w:hAnsiTheme="minorHAnsi" w:cstheme="minorHAnsi"/>
          <w:bCs/>
          <w:sz w:val="22"/>
          <w:szCs w:val="22"/>
        </w:rPr>
        <w:t>1.2</w:t>
      </w:r>
      <w:r w:rsidRPr="00D638BA">
        <w:rPr>
          <w:rFonts w:asciiTheme="minorHAnsi" w:hAnsiTheme="minorHAnsi" w:cstheme="minorHAnsi"/>
          <w:bCs/>
          <w:sz w:val="22"/>
          <w:szCs w:val="22"/>
        </w:rPr>
        <w:tab/>
        <w:t xml:space="preserve">Lehota splatnosti faktúry:  </w:t>
      </w:r>
      <w:r w:rsidR="0060727F">
        <w:rPr>
          <w:rFonts w:asciiTheme="minorHAnsi" w:hAnsiTheme="minorHAnsi" w:cstheme="minorHAnsi"/>
          <w:bCs/>
          <w:sz w:val="22"/>
          <w:szCs w:val="22"/>
        </w:rPr>
        <w:t>m</w:t>
      </w:r>
      <w:r w:rsidR="000F78B6">
        <w:rPr>
          <w:rFonts w:asciiTheme="minorHAnsi" w:hAnsiTheme="minorHAnsi" w:cstheme="minorHAnsi"/>
          <w:bCs/>
          <w:sz w:val="22"/>
          <w:szCs w:val="22"/>
        </w:rPr>
        <w:t>in</w:t>
      </w:r>
      <w:r w:rsidR="0060727F">
        <w:rPr>
          <w:rFonts w:asciiTheme="minorHAnsi" w:hAnsiTheme="minorHAnsi" w:cstheme="minorHAnsi"/>
          <w:bCs/>
          <w:sz w:val="22"/>
          <w:szCs w:val="22"/>
        </w:rPr>
        <w:t>.</w:t>
      </w:r>
      <w:r w:rsidR="00AE6DC4" w:rsidRPr="0060727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78B6">
        <w:rPr>
          <w:rFonts w:asciiTheme="minorHAnsi" w:hAnsiTheme="minorHAnsi" w:cstheme="minorHAnsi"/>
          <w:bCs/>
          <w:sz w:val="22"/>
          <w:szCs w:val="22"/>
        </w:rPr>
        <w:t>30</w:t>
      </w:r>
      <w:r w:rsidRPr="0060727F">
        <w:rPr>
          <w:rFonts w:asciiTheme="minorHAnsi" w:hAnsiTheme="minorHAnsi" w:cstheme="minorHAnsi"/>
          <w:bCs/>
          <w:sz w:val="22"/>
          <w:szCs w:val="22"/>
        </w:rPr>
        <w:t xml:space="preserve"> kalendárnych dní odo dňa jej doručenia</w:t>
      </w:r>
      <w:r w:rsidRPr="00D638BA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FEFF826" w14:textId="17132C73" w:rsidR="00D638BA" w:rsidRPr="009E0153" w:rsidRDefault="00D638BA" w:rsidP="00052FCB">
      <w:pPr>
        <w:pStyle w:val="Odsekzoznamu"/>
        <w:numPr>
          <w:ilvl w:val="1"/>
          <w:numId w:val="8"/>
        </w:numPr>
        <w:autoSpaceDE w:val="0"/>
        <w:autoSpaceDN w:val="0"/>
        <w:adjustRightInd w:val="0"/>
        <w:ind w:left="426" w:hanging="142"/>
        <w:rPr>
          <w:rFonts w:asciiTheme="minorHAnsi" w:hAnsiTheme="minorHAnsi" w:cstheme="minorHAnsi"/>
          <w:bCs/>
          <w:sz w:val="22"/>
          <w:szCs w:val="22"/>
        </w:rPr>
      </w:pPr>
      <w:r w:rsidRPr="009E0153">
        <w:rPr>
          <w:rFonts w:asciiTheme="minorHAnsi" w:hAnsiTheme="minorHAnsi" w:cstheme="minorHAnsi"/>
          <w:bCs/>
          <w:sz w:val="22"/>
          <w:szCs w:val="22"/>
        </w:rPr>
        <w:t xml:space="preserve">Verejný obstarávateľ neposkytuje preddavok, ani zálohovú platbu. </w:t>
      </w:r>
    </w:p>
    <w:p w14:paraId="739EC9CC" w14:textId="3AE43B34" w:rsidR="00D638BA" w:rsidRPr="00D638BA" w:rsidRDefault="00D638BA" w:rsidP="00D638BA">
      <w:pPr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8BA">
        <w:rPr>
          <w:rFonts w:asciiTheme="minorHAnsi" w:hAnsiTheme="minorHAnsi" w:cstheme="minorHAnsi"/>
          <w:bCs/>
          <w:sz w:val="22"/>
          <w:szCs w:val="22"/>
        </w:rPr>
        <w:t>1.4   Víťazný uchádzač pred podpisom Zmluvy o plnení zákazky doručí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00AE">
        <w:rPr>
          <w:rFonts w:asciiTheme="minorHAnsi" w:hAnsiTheme="minorHAnsi" w:cstheme="minorHAnsi"/>
          <w:bCs/>
          <w:sz w:val="22"/>
          <w:szCs w:val="22"/>
        </w:rPr>
        <w:t>verejnému o</w:t>
      </w:r>
      <w:r w:rsidRPr="00D638BA">
        <w:rPr>
          <w:rFonts w:asciiTheme="minorHAnsi" w:hAnsiTheme="minorHAnsi" w:cstheme="minorHAnsi"/>
          <w:bCs/>
          <w:sz w:val="22"/>
          <w:szCs w:val="22"/>
        </w:rPr>
        <w:t>bstarávateľovi:</w:t>
      </w:r>
    </w:p>
    <w:p w14:paraId="68006888" w14:textId="5B688630" w:rsidR="00D638BA" w:rsidRPr="00D638BA" w:rsidRDefault="00D638BA" w:rsidP="00052FCB">
      <w:pPr>
        <w:pStyle w:val="Odsekzoznamu"/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8BA">
        <w:rPr>
          <w:rFonts w:asciiTheme="minorHAnsi" w:hAnsiTheme="minorHAnsi" w:cstheme="minorHAnsi"/>
          <w:bCs/>
          <w:sz w:val="22"/>
          <w:szCs w:val="22"/>
        </w:rPr>
        <w:t xml:space="preserve">ak je Víťazný uchádzač fyzická osoba,  originál alebo úradne overenú fotokópiu výpisu z registra trestov Víťazného uchádzača, ktoré v deň odoslania </w:t>
      </w:r>
      <w:r w:rsidR="00FC00AE">
        <w:rPr>
          <w:rFonts w:asciiTheme="minorHAnsi" w:hAnsiTheme="minorHAnsi" w:cstheme="minorHAnsi"/>
          <w:bCs/>
          <w:sz w:val="22"/>
          <w:szCs w:val="22"/>
        </w:rPr>
        <w:t>verejnému o</w:t>
      </w:r>
      <w:r w:rsidRPr="00D638BA">
        <w:rPr>
          <w:rFonts w:asciiTheme="minorHAnsi" w:hAnsiTheme="minorHAnsi" w:cstheme="minorHAnsi"/>
          <w:bCs/>
          <w:sz w:val="22"/>
          <w:szCs w:val="22"/>
        </w:rPr>
        <w:t>bstarávateľovi nebud</w:t>
      </w:r>
      <w:r w:rsidR="00D01EC9">
        <w:rPr>
          <w:rFonts w:asciiTheme="minorHAnsi" w:hAnsiTheme="minorHAnsi" w:cstheme="minorHAnsi"/>
          <w:bCs/>
          <w:sz w:val="22"/>
          <w:szCs w:val="22"/>
        </w:rPr>
        <w:t>e</w:t>
      </w:r>
      <w:r w:rsidRPr="00D638BA">
        <w:rPr>
          <w:rFonts w:asciiTheme="minorHAnsi" w:hAnsiTheme="minorHAnsi" w:cstheme="minorHAnsi"/>
          <w:bCs/>
          <w:sz w:val="22"/>
          <w:szCs w:val="22"/>
        </w:rPr>
        <w:t xml:space="preserve"> starší ako 3 mesiace </w:t>
      </w:r>
    </w:p>
    <w:p w14:paraId="72B72256" w14:textId="48F8A5C8" w:rsidR="00D638BA" w:rsidRPr="00D638BA" w:rsidRDefault="00D638BA" w:rsidP="00052FCB">
      <w:pPr>
        <w:pStyle w:val="Odsekzoznamu"/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8BA">
        <w:rPr>
          <w:rFonts w:asciiTheme="minorHAnsi" w:hAnsiTheme="minorHAnsi" w:cstheme="minorHAnsi"/>
          <w:bCs/>
          <w:sz w:val="22"/>
          <w:szCs w:val="22"/>
        </w:rPr>
        <w:t xml:space="preserve">ak je Víťazný uchádzač právnická osoba, originály alebo úradne overené fotokópie výpisov z registra trestov všetkých členov Štatutárneho orgánu Víťazného uchádzača, všetkých členov dozornej rady Víťazného uchádzača (ak sú), prípadne prokuristov (ak sú), ktoré v deň odoslania </w:t>
      </w:r>
      <w:r w:rsidR="00FC00AE">
        <w:rPr>
          <w:rFonts w:asciiTheme="minorHAnsi" w:hAnsiTheme="minorHAnsi" w:cstheme="minorHAnsi"/>
          <w:bCs/>
          <w:sz w:val="22"/>
          <w:szCs w:val="22"/>
        </w:rPr>
        <w:t>verejnému o</w:t>
      </w:r>
      <w:r w:rsidRPr="00D638BA">
        <w:rPr>
          <w:rFonts w:asciiTheme="minorHAnsi" w:hAnsiTheme="minorHAnsi" w:cstheme="minorHAnsi"/>
          <w:bCs/>
          <w:sz w:val="22"/>
          <w:szCs w:val="22"/>
        </w:rPr>
        <w:t xml:space="preserve">bstarávateľovi nebudú staršie ako 3 mesiace. </w:t>
      </w:r>
    </w:p>
    <w:p w14:paraId="0672BA1B" w14:textId="69F3A837" w:rsidR="00D638BA" w:rsidRPr="00D638BA" w:rsidRDefault="00D638BA" w:rsidP="00052FCB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8BA">
        <w:rPr>
          <w:rFonts w:asciiTheme="minorHAnsi" w:hAnsiTheme="minorHAnsi" w:cstheme="minorHAnsi"/>
          <w:bCs/>
          <w:sz w:val="22"/>
          <w:szCs w:val="22"/>
        </w:rPr>
        <w:t>informáciu, že Zmluva o plnení zákazky s Víťazným uchádzačom musí obsahovať nižšie uvedené náležitosti alebo vzor Zmluvy o plnení zákazky s nasledovnými náležitosťami:</w:t>
      </w:r>
    </w:p>
    <w:p w14:paraId="7A5A4A76" w14:textId="77777777" w:rsidR="00D638BA" w:rsidRPr="00D638BA" w:rsidRDefault="00D638BA" w:rsidP="00052FCB">
      <w:pPr>
        <w:pStyle w:val="Odsekzoznamu"/>
        <w:numPr>
          <w:ilvl w:val="0"/>
          <w:numId w:val="6"/>
        </w:numPr>
        <w:spacing w:after="160" w:line="259" w:lineRule="auto"/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8BA">
        <w:rPr>
          <w:rFonts w:asciiTheme="minorHAnsi" w:hAnsiTheme="minorHAnsi" w:cstheme="minorHAnsi"/>
          <w:bCs/>
          <w:sz w:val="22"/>
          <w:szCs w:val="22"/>
        </w:rPr>
        <w:t>predmet plnenia totožný s predmetom zákazky,</w:t>
      </w:r>
    </w:p>
    <w:p w14:paraId="74E79AF5" w14:textId="3AD38A0F" w:rsidR="00D638BA" w:rsidRPr="00D638BA" w:rsidRDefault="00D638BA" w:rsidP="00052FCB">
      <w:pPr>
        <w:pStyle w:val="Odsekzoznamu"/>
        <w:numPr>
          <w:ilvl w:val="0"/>
          <w:numId w:val="6"/>
        </w:numPr>
        <w:spacing w:after="160" w:line="259" w:lineRule="auto"/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8BA">
        <w:rPr>
          <w:rFonts w:asciiTheme="minorHAnsi" w:hAnsiTheme="minorHAnsi" w:cstheme="minorHAnsi"/>
          <w:bCs/>
          <w:sz w:val="22"/>
          <w:szCs w:val="22"/>
        </w:rPr>
        <w:t xml:space="preserve">podmienky plnenia zákazky v súlade s Výzvou na predkladanie ponúk, a Ponukou Víťazného uchádzača, vrátane ceny uvedenej v Ponuke, </w:t>
      </w:r>
    </w:p>
    <w:p w14:paraId="7484A310" w14:textId="631045F3" w:rsidR="00D638BA" w:rsidRPr="00D638BA" w:rsidRDefault="00D638BA" w:rsidP="00052FCB">
      <w:pPr>
        <w:pStyle w:val="Odsekzoznamu"/>
        <w:numPr>
          <w:ilvl w:val="0"/>
          <w:numId w:val="6"/>
        </w:numPr>
        <w:spacing w:after="160" w:line="259" w:lineRule="auto"/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8BA">
        <w:rPr>
          <w:rFonts w:asciiTheme="minorHAnsi" w:hAnsiTheme="minorHAnsi" w:cstheme="minorHAnsi"/>
          <w:bCs/>
          <w:sz w:val="22"/>
          <w:szCs w:val="22"/>
        </w:rPr>
        <w:t xml:space="preserve">právne vymáhateľnú sankciu </w:t>
      </w:r>
      <w:r w:rsidR="00FC00AE">
        <w:rPr>
          <w:rFonts w:asciiTheme="minorHAnsi" w:hAnsiTheme="minorHAnsi" w:cstheme="minorHAnsi"/>
          <w:bCs/>
          <w:sz w:val="22"/>
          <w:szCs w:val="22"/>
        </w:rPr>
        <w:t>verejného o</w:t>
      </w:r>
      <w:r w:rsidRPr="00D638BA">
        <w:rPr>
          <w:rFonts w:asciiTheme="minorHAnsi" w:hAnsiTheme="minorHAnsi" w:cstheme="minorHAnsi"/>
          <w:bCs/>
          <w:sz w:val="22"/>
          <w:szCs w:val="22"/>
        </w:rPr>
        <w:t xml:space="preserve">bstarávateľa voči Uchádzačovi za neplnenie predmetu zmluvy (dodanie stavebných prác, tovaru alebo služby) riadne a včas, </w:t>
      </w:r>
    </w:p>
    <w:p w14:paraId="3BAF51F2" w14:textId="225D42DC" w:rsidR="00D638BA" w:rsidRPr="00081D32" w:rsidRDefault="00D638BA" w:rsidP="00052FCB">
      <w:pPr>
        <w:pStyle w:val="Odsekzoznamu"/>
        <w:numPr>
          <w:ilvl w:val="0"/>
          <w:numId w:val="6"/>
        </w:numPr>
        <w:spacing w:after="160" w:line="259" w:lineRule="auto"/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1D32">
        <w:rPr>
          <w:rFonts w:asciiTheme="minorHAnsi" w:hAnsiTheme="minorHAnsi" w:cstheme="minorHAnsi"/>
          <w:bCs/>
          <w:sz w:val="22"/>
          <w:szCs w:val="22"/>
        </w:rPr>
        <w:t>„Zmluvné strany súhlasia, aby oprávnen</w:t>
      </w:r>
      <w:r w:rsidR="00081D32" w:rsidRPr="00081D32">
        <w:rPr>
          <w:rFonts w:asciiTheme="minorHAnsi" w:hAnsiTheme="minorHAnsi" w:cstheme="minorHAnsi"/>
          <w:bCs/>
          <w:sz w:val="22"/>
          <w:szCs w:val="22"/>
        </w:rPr>
        <w:t xml:space="preserve">é orgány </w:t>
      </w:r>
      <w:r w:rsidRPr="00081D32">
        <w:rPr>
          <w:rFonts w:asciiTheme="minorHAnsi" w:hAnsiTheme="minorHAnsi" w:cstheme="minorHAnsi"/>
          <w:bCs/>
          <w:sz w:val="22"/>
          <w:szCs w:val="22"/>
        </w:rPr>
        <w:t xml:space="preserve">Slovenskej republiky, </w:t>
      </w:r>
      <w:r w:rsidR="00081D32" w:rsidRPr="00081D32">
        <w:rPr>
          <w:rFonts w:asciiTheme="minorHAnsi" w:hAnsiTheme="minorHAnsi" w:cstheme="minorHAnsi"/>
          <w:bCs/>
          <w:sz w:val="22"/>
          <w:szCs w:val="22"/>
        </w:rPr>
        <w:t>E</w:t>
      </w:r>
      <w:r w:rsidRPr="00081D32">
        <w:rPr>
          <w:rFonts w:asciiTheme="minorHAnsi" w:hAnsiTheme="minorHAnsi" w:cstheme="minorHAnsi"/>
          <w:bCs/>
          <w:sz w:val="22"/>
          <w:szCs w:val="22"/>
        </w:rPr>
        <w:t>urópskej únie a ďalšie oprávnené osoby,  v súlade s právnymi predpismi Slovenskej republiky a predpismi Európskej únie, vykonali voči zmluvným stranám kontrolu/audit dokumentácie a vecnú kontrolu skutočností súvisiacich s vykonaním obstarávania na predmet plnenia podľa tejto zmluvy, súvisiacich s realizáciou predmetu plnenia podľa tejto zmluvy a skutočností súvisiacich s poskytnutím nenávratného finančného príspevku na základe Zmluvy o poskytnutí nenávratného finančného príspevku</w:t>
      </w:r>
      <w:r w:rsidR="00081D32">
        <w:rPr>
          <w:rFonts w:asciiTheme="minorHAnsi" w:hAnsiTheme="minorHAnsi" w:cstheme="minorHAnsi"/>
          <w:bCs/>
          <w:sz w:val="22"/>
          <w:szCs w:val="22"/>
        </w:rPr>
        <w:t>.</w:t>
      </w:r>
      <w:r w:rsidRPr="00081D32">
        <w:rPr>
          <w:rFonts w:asciiTheme="minorHAnsi" w:hAnsiTheme="minorHAnsi" w:cstheme="minorHAnsi"/>
          <w:bCs/>
          <w:sz w:val="22"/>
          <w:szCs w:val="22"/>
        </w:rPr>
        <w:t xml:space="preserve"> Zmluvné strany sa zaväzujú kontrolu strpieť a poskytnúť týmto osobám nevyhnutnú súčinnosť.“</w:t>
      </w:r>
    </w:p>
    <w:p w14:paraId="4FE78608" w14:textId="4096EB16" w:rsidR="00D638BA" w:rsidRPr="00D638BA" w:rsidRDefault="00D638BA" w:rsidP="00052FCB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8BA">
        <w:rPr>
          <w:rFonts w:asciiTheme="minorHAnsi" w:hAnsiTheme="minorHAnsi" w:cstheme="minorHAnsi"/>
          <w:bCs/>
          <w:sz w:val="22"/>
          <w:szCs w:val="22"/>
        </w:rPr>
        <w:t>informáciu, že ustanovenia Zmluvy o plnení zákazky,  je zakázané čiastočne alebo úplne upraviť (dodatkom alebo jednostranne) v rozpore s vyššie uvedeným alebo ich zo Zmluvy o plnení zákazky čiastočne alebo úplne vypustiť,</w:t>
      </w:r>
    </w:p>
    <w:p w14:paraId="000DC7F0" w14:textId="3C7EFC11" w:rsidR="00D638BA" w:rsidRPr="00D638BA" w:rsidRDefault="00D638BA" w:rsidP="00052FCB">
      <w:pPr>
        <w:pStyle w:val="Odsekzoznamu"/>
        <w:numPr>
          <w:ilvl w:val="0"/>
          <w:numId w:val="9"/>
        </w:numPr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8BA">
        <w:rPr>
          <w:rFonts w:asciiTheme="minorHAnsi" w:hAnsiTheme="minorHAnsi" w:cstheme="minorHAnsi"/>
          <w:bCs/>
          <w:sz w:val="22"/>
          <w:szCs w:val="22"/>
        </w:rPr>
        <w:t>ak je to relevantné, informáciu, že každá zmluva alebo dodatok uzavretý povinnou osobou, ktorý podlieha povinnosti zverejnenia podľa § 5a zákona č. 211/2000 Z. z. o slobodnom prístupe k</w:t>
      </w:r>
      <w:r w:rsidR="00EB27A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638BA">
        <w:rPr>
          <w:rFonts w:asciiTheme="minorHAnsi" w:hAnsiTheme="minorHAnsi" w:cstheme="minorHAnsi"/>
          <w:bCs/>
          <w:sz w:val="22"/>
          <w:szCs w:val="22"/>
        </w:rPr>
        <w:t xml:space="preserve">informáciám a o zmene a doplnení niektorých zákonov (zákon o slobode informácii) v znení neskorších predpisov, musí byť zverejnená v Centrálnom registri zmlúv, alebo na webovom sídle </w:t>
      </w:r>
      <w:r w:rsidR="00FC00AE">
        <w:rPr>
          <w:rFonts w:asciiTheme="minorHAnsi" w:hAnsiTheme="minorHAnsi" w:cstheme="minorHAnsi"/>
          <w:bCs/>
          <w:sz w:val="22"/>
          <w:szCs w:val="22"/>
        </w:rPr>
        <w:t>verejného o</w:t>
      </w:r>
      <w:r w:rsidRPr="00D638BA">
        <w:rPr>
          <w:rFonts w:asciiTheme="minorHAnsi" w:hAnsiTheme="minorHAnsi" w:cstheme="minorHAnsi"/>
          <w:bCs/>
          <w:sz w:val="22"/>
          <w:szCs w:val="22"/>
        </w:rPr>
        <w:t xml:space="preserve">bstarávateľa(s ohľadom na kategóriu povinnej osoby). V nadväznosti na zákon č. 546/2010 Z. z., ktorým sa dopĺňa zákon č. 40/1964 Zb. Občiansky zákonník v znení neskorších predpisov, ak </w:t>
      </w:r>
      <w:r w:rsidR="00FC00AE">
        <w:rPr>
          <w:rFonts w:asciiTheme="minorHAnsi" w:hAnsiTheme="minorHAnsi" w:cstheme="minorHAnsi"/>
          <w:bCs/>
          <w:sz w:val="22"/>
          <w:szCs w:val="22"/>
        </w:rPr>
        <w:t>verejný o</w:t>
      </w:r>
      <w:r w:rsidRPr="00D638BA">
        <w:rPr>
          <w:rFonts w:asciiTheme="minorHAnsi" w:hAnsiTheme="minorHAnsi" w:cstheme="minorHAnsi"/>
          <w:bCs/>
          <w:sz w:val="22"/>
          <w:szCs w:val="22"/>
        </w:rPr>
        <w:t xml:space="preserve">bstarávateľ nezverejnil uzavretú zmluvu, resp. dodatok k zmluve </w:t>
      </w:r>
      <w:r w:rsidRPr="00D638BA">
        <w:rPr>
          <w:rFonts w:asciiTheme="minorHAnsi" w:hAnsiTheme="minorHAnsi" w:cstheme="minorHAnsi"/>
          <w:bCs/>
          <w:sz w:val="22"/>
          <w:szCs w:val="22"/>
        </w:rPr>
        <w:br/>
        <w:t>v lehote do 3 mesiacov od jej podpísania, má sa za to, že takáto zmluva alebo dodatok vôbec nevznikla. Rovnako nie je dovolené plnenie zmluvy ešte pred dátumom jej účinnosti.</w:t>
      </w:r>
    </w:p>
    <w:p w14:paraId="2BBBEC4C" w14:textId="671167BC" w:rsidR="00D638BA" w:rsidRPr="00D638BA" w:rsidRDefault="00D638BA" w:rsidP="00052FCB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8BA">
        <w:rPr>
          <w:rFonts w:asciiTheme="minorHAnsi" w:hAnsiTheme="minorHAnsi" w:cstheme="minorHAnsi"/>
          <w:bCs/>
          <w:sz w:val="22"/>
          <w:szCs w:val="22"/>
        </w:rPr>
        <w:t>vo vzťahu k registru partnerov verejného sektora informáciu o tom, že:</w:t>
      </w:r>
    </w:p>
    <w:p w14:paraId="6364FC98" w14:textId="2965FA71" w:rsidR="00D638BA" w:rsidRPr="00D638BA" w:rsidRDefault="00D638BA" w:rsidP="00052FCB">
      <w:pPr>
        <w:pStyle w:val="Odsekzoznamu"/>
        <w:numPr>
          <w:ilvl w:val="0"/>
          <w:numId w:val="7"/>
        </w:numPr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8BA">
        <w:rPr>
          <w:rFonts w:asciiTheme="minorHAnsi" w:hAnsiTheme="minorHAnsi" w:cstheme="minorHAnsi"/>
          <w:bCs/>
          <w:sz w:val="22"/>
          <w:szCs w:val="22"/>
        </w:rPr>
        <w:t>ak má Uchádzač</w:t>
      </w:r>
      <w:r w:rsidR="004B3EE5">
        <w:rPr>
          <w:rFonts w:asciiTheme="minorHAnsi" w:hAnsiTheme="minorHAnsi" w:cstheme="minorHAnsi"/>
          <w:bCs/>
          <w:sz w:val="22"/>
          <w:szCs w:val="22"/>
        </w:rPr>
        <w:t xml:space="preserve"> (alebo jeho subdodávateľ – ak relevantné)</w:t>
      </w:r>
      <w:r w:rsidRPr="00D638BA">
        <w:rPr>
          <w:rFonts w:asciiTheme="minorHAnsi" w:hAnsiTheme="minorHAnsi" w:cstheme="minorHAnsi"/>
          <w:bCs/>
          <w:sz w:val="22"/>
          <w:szCs w:val="22"/>
        </w:rPr>
        <w:t xml:space="preserve">, s ktorým </w:t>
      </w:r>
      <w:r w:rsidR="00FC00AE">
        <w:rPr>
          <w:rFonts w:asciiTheme="minorHAnsi" w:hAnsiTheme="minorHAnsi" w:cstheme="minorHAnsi"/>
          <w:bCs/>
          <w:sz w:val="22"/>
          <w:szCs w:val="22"/>
        </w:rPr>
        <w:t>verejný o</w:t>
      </w:r>
      <w:r w:rsidRPr="00D638BA">
        <w:rPr>
          <w:rFonts w:asciiTheme="minorHAnsi" w:hAnsiTheme="minorHAnsi" w:cstheme="minorHAnsi"/>
          <w:bCs/>
          <w:sz w:val="22"/>
          <w:szCs w:val="22"/>
        </w:rPr>
        <w:t xml:space="preserve">bstarávateľ uzatvára Zmluvu o plnení zákazky, zákonnú povinnosť zápisu do registra partnerov verejného sektora (v zmysle zákona č. 315/2016 Z. z. o registri partnerov verejného sektora a o zmene a doplnení niektorých zákonov), </w:t>
      </w:r>
      <w:r w:rsidR="00FC00AE">
        <w:rPr>
          <w:rFonts w:asciiTheme="minorHAnsi" w:hAnsiTheme="minorHAnsi" w:cstheme="minorHAnsi"/>
          <w:bCs/>
          <w:sz w:val="22"/>
          <w:szCs w:val="22"/>
        </w:rPr>
        <w:t>verejný o</w:t>
      </w:r>
      <w:r w:rsidRPr="00D638BA">
        <w:rPr>
          <w:rFonts w:asciiTheme="minorHAnsi" w:hAnsiTheme="minorHAnsi" w:cstheme="minorHAnsi"/>
          <w:bCs/>
          <w:sz w:val="22"/>
          <w:szCs w:val="22"/>
        </w:rPr>
        <w:t xml:space="preserve">bstarávateľ ešte pred uzavretím Zmluvy o plnení zákazky preverí platné zapísanie Uchádzača </w:t>
      </w:r>
      <w:r w:rsidR="004B3EE5">
        <w:rPr>
          <w:rFonts w:asciiTheme="minorHAnsi" w:hAnsiTheme="minorHAnsi" w:cstheme="minorHAnsi"/>
          <w:bCs/>
          <w:sz w:val="22"/>
          <w:szCs w:val="22"/>
        </w:rPr>
        <w:t xml:space="preserve">a jeho subdodávateľa </w:t>
      </w:r>
      <w:r w:rsidRPr="00D638BA">
        <w:rPr>
          <w:rFonts w:asciiTheme="minorHAnsi" w:hAnsiTheme="minorHAnsi" w:cstheme="minorHAnsi"/>
          <w:bCs/>
          <w:sz w:val="22"/>
          <w:szCs w:val="22"/>
        </w:rPr>
        <w:t>do registra partnerov verejného sektora,</w:t>
      </w:r>
    </w:p>
    <w:p w14:paraId="5F516FB2" w14:textId="4E028F3C" w:rsidR="00D638BA" w:rsidRPr="00EF74C8" w:rsidRDefault="00FC00AE" w:rsidP="00052FCB">
      <w:pPr>
        <w:pStyle w:val="Odsekzoznamu"/>
        <w:numPr>
          <w:ilvl w:val="0"/>
          <w:numId w:val="7"/>
        </w:numPr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verejný o</w:t>
      </w:r>
      <w:r w:rsidR="00D638BA" w:rsidRPr="00D638BA">
        <w:rPr>
          <w:rFonts w:asciiTheme="minorHAnsi" w:hAnsiTheme="minorHAnsi" w:cstheme="minorHAnsi"/>
          <w:bCs/>
          <w:sz w:val="22"/>
          <w:szCs w:val="22"/>
        </w:rPr>
        <w:t>bstarávateľ, ktorý je subjektom verejného sektora,  nemôže uzavrieť zmluvu s tým, kto nie je zapísaný v </w:t>
      </w:r>
      <w:r w:rsidR="00D638BA" w:rsidRPr="00EF74C8">
        <w:rPr>
          <w:rFonts w:asciiTheme="minorHAnsi" w:hAnsiTheme="minorHAnsi" w:cstheme="minorHAnsi"/>
          <w:bCs/>
          <w:sz w:val="22"/>
          <w:szCs w:val="22"/>
        </w:rPr>
        <w:t>registri partnerov verejného sektora napriek tomu, že mu povinnosť zápisu vyplýva z právnych predpisov,</w:t>
      </w:r>
    </w:p>
    <w:p w14:paraId="48BE5519" w14:textId="77777777" w:rsidR="00EF3A62" w:rsidRPr="00EF74C8" w:rsidRDefault="00FC00AE" w:rsidP="00052FCB">
      <w:pPr>
        <w:pStyle w:val="Odsekzoznamu"/>
        <w:numPr>
          <w:ilvl w:val="0"/>
          <w:numId w:val="7"/>
        </w:numPr>
        <w:spacing w:after="120"/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74C8">
        <w:rPr>
          <w:rFonts w:asciiTheme="minorHAnsi" w:hAnsiTheme="minorHAnsi" w:cstheme="minorHAnsi"/>
          <w:bCs/>
          <w:sz w:val="22"/>
          <w:szCs w:val="22"/>
        </w:rPr>
        <w:lastRenderedPageBreak/>
        <w:t>verejný o</w:t>
      </w:r>
      <w:r w:rsidR="00D638BA" w:rsidRPr="00EF74C8">
        <w:rPr>
          <w:rFonts w:asciiTheme="minorHAnsi" w:hAnsiTheme="minorHAnsi" w:cstheme="minorHAnsi"/>
          <w:bCs/>
          <w:sz w:val="22"/>
          <w:szCs w:val="22"/>
        </w:rPr>
        <w:t>bstarávateľ je pred uzavretím zmluvy povinný overiť, či subjekt povinnosť zápisu do registra splnil.</w:t>
      </w:r>
    </w:p>
    <w:p w14:paraId="47E2620C" w14:textId="66D5F658" w:rsidR="001A130E" w:rsidRDefault="001A130E" w:rsidP="001A130E">
      <w:pPr>
        <w:pStyle w:val="Odsekzoznamu"/>
        <w:numPr>
          <w:ilvl w:val="0"/>
          <w:numId w:val="7"/>
        </w:numPr>
        <w:spacing w:before="120" w:after="120"/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1C39">
        <w:rPr>
          <w:rFonts w:asciiTheme="minorHAnsi" w:hAnsiTheme="minorHAnsi" w:cstheme="minorHAnsi"/>
          <w:b/>
          <w:sz w:val="22"/>
          <w:szCs w:val="22"/>
        </w:rPr>
        <w:t>Účinnosť Zmluvy</w:t>
      </w:r>
      <w:r w:rsidRPr="00C31C39">
        <w:rPr>
          <w:rFonts w:asciiTheme="minorHAnsi" w:hAnsiTheme="minorHAnsi" w:cstheme="minorHAnsi"/>
          <w:bCs/>
          <w:sz w:val="22"/>
          <w:szCs w:val="22"/>
        </w:rPr>
        <w:t xml:space="preserve"> aj prípadných dodatkov k nej </w:t>
      </w:r>
      <w:r w:rsidRPr="00D01EC9">
        <w:rPr>
          <w:rFonts w:asciiTheme="minorHAnsi" w:hAnsiTheme="minorHAnsi" w:cstheme="minorHAnsi"/>
          <w:b/>
          <w:sz w:val="22"/>
          <w:szCs w:val="22"/>
        </w:rPr>
        <w:t>nadobúdajú účinnosť po kladnom overení dokumentácie verejného obstarávania riadiacim orgánom</w:t>
      </w:r>
      <w:r w:rsidRPr="00C31C39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>Verejný obstarávateľ má právo</w:t>
      </w:r>
      <w:r w:rsidRPr="00C31C39">
        <w:rPr>
          <w:rFonts w:asciiTheme="minorHAnsi" w:hAnsiTheme="minorHAnsi" w:cstheme="minorHAnsi"/>
          <w:bCs/>
          <w:sz w:val="22"/>
          <w:szCs w:val="22"/>
        </w:rPr>
        <w:t xml:space="preserve"> bez akýchkoľvek sankcií odstúpiť od zmluvy s dodávateľom/zhotoviteľom v prípade, kedy ešte nedošlo k plneniu zo zmluvy medzi </w:t>
      </w:r>
      <w:r>
        <w:rPr>
          <w:rFonts w:asciiTheme="minorHAnsi" w:hAnsiTheme="minorHAnsi" w:cstheme="minorHAnsi"/>
          <w:bCs/>
          <w:sz w:val="22"/>
          <w:szCs w:val="22"/>
        </w:rPr>
        <w:t>verejným obstarávateľom</w:t>
      </w:r>
      <w:r w:rsidRPr="00C31C39">
        <w:rPr>
          <w:rFonts w:asciiTheme="minorHAnsi" w:hAnsiTheme="minorHAnsi" w:cstheme="minorHAnsi"/>
          <w:bCs/>
          <w:sz w:val="22"/>
          <w:szCs w:val="22"/>
        </w:rPr>
        <w:t xml:space="preserve"> a dodávateľom/zhotoviteľom a výsledky kontroly poskytovateľa neumožňujú financovanie výdavkov vzniknutých z tohto obstarávania.</w:t>
      </w:r>
    </w:p>
    <w:p w14:paraId="39587479" w14:textId="77777777" w:rsidR="001A130E" w:rsidRPr="00C31C39" w:rsidRDefault="001A130E" w:rsidP="001A130E">
      <w:pPr>
        <w:pStyle w:val="Odsekzoznamu"/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5D9992" w14:textId="10A88B13" w:rsidR="00A64794" w:rsidRPr="00EF74C8" w:rsidRDefault="005A08CF" w:rsidP="00052FCB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74C8">
        <w:rPr>
          <w:rFonts w:asciiTheme="minorHAnsi" w:hAnsiTheme="minorHAnsi" w:cstheme="minorHAnsi"/>
          <w:b/>
          <w:sz w:val="22"/>
          <w:szCs w:val="22"/>
        </w:rPr>
        <w:t>Vyhodnotenie ponúk</w:t>
      </w:r>
      <w:r w:rsidR="00A64794" w:rsidRPr="00EF74C8">
        <w:rPr>
          <w:rFonts w:asciiTheme="minorHAnsi" w:hAnsiTheme="minorHAnsi" w:cstheme="minorHAnsi"/>
          <w:b/>
          <w:sz w:val="22"/>
          <w:szCs w:val="22"/>
        </w:rPr>
        <w:t>:</w:t>
      </w:r>
    </w:p>
    <w:p w14:paraId="28D93E1F" w14:textId="314EC093" w:rsidR="00A64794" w:rsidRPr="00A33412" w:rsidRDefault="00A64794" w:rsidP="0050187F">
      <w:pPr>
        <w:pStyle w:val="Odsekzoznamu"/>
        <w:spacing w:after="120"/>
        <w:ind w:left="35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74C8">
        <w:rPr>
          <w:rFonts w:asciiTheme="minorHAnsi" w:hAnsiTheme="minorHAnsi" w:cstheme="minorHAnsi"/>
          <w:b/>
          <w:sz w:val="22"/>
          <w:szCs w:val="22"/>
        </w:rPr>
        <w:t>deň:</w:t>
      </w:r>
      <w:r w:rsidR="005E3ADB" w:rsidRPr="00EF74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4DF1">
        <w:rPr>
          <w:rFonts w:asciiTheme="minorHAnsi" w:hAnsiTheme="minorHAnsi" w:cstheme="minorHAnsi"/>
          <w:b/>
          <w:sz w:val="22"/>
          <w:szCs w:val="22"/>
        </w:rPr>
        <w:t>16</w:t>
      </w:r>
      <w:r w:rsidRPr="00EF74C8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990976" w:rsidRPr="00EF74C8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EF74C8">
        <w:rPr>
          <w:rFonts w:asciiTheme="minorHAnsi" w:hAnsiTheme="minorHAnsi" w:cstheme="minorHAnsi"/>
          <w:b/>
          <w:sz w:val="22"/>
          <w:szCs w:val="22"/>
        </w:rPr>
        <w:t xml:space="preserve">      mesiac: </w:t>
      </w:r>
      <w:r w:rsidR="0052208D" w:rsidRPr="00EF74C8">
        <w:rPr>
          <w:rFonts w:asciiTheme="minorHAnsi" w:hAnsiTheme="minorHAnsi" w:cstheme="minorHAnsi"/>
          <w:b/>
          <w:sz w:val="22"/>
          <w:szCs w:val="22"/>
        </w:rPr>
        <w:t>0</w:t>
      </w:r>
      <w:r w:rsidR="003E4DF1">
        <w:rPr>
          <w:rFonts w:asciiTheme="minorHAnsi" w:hAnsiTheme="minorHAnsi" w:cstheme="minorHAnsi"/>
          <w:b/>
          <w:sz w:val="22"/>
          <w:szCs w:val="22"/>
        </w:rPr>
        <w:t>2</w:t>
      </w:r>
      <w:r w:rsidRPr="00EF74C8">
        <w:rPr>
          <w:rFonts w:asciiTheme="minorHAnsi" w:hAnsiTheme="minorHAnsi" w:cstheme="minorHAnsi"/>
          <w:b/>
          <w:sz w:val="22"/>
          <w:szCs w:val="22"/>
        </w:rPr>
        <w:t xml:space="preserve">                      rok: 20</w:t>
      </w:r>
      <w:r w:rsidR="00C60D94" w:rsidRPr="00EF74C8">
        <w:rPr>
          <w:rFonts w:asciiTheme="minorHAnsi" w:hAnsiTheme="minorHAnsi" w:cstheme="minorHAnsi"/>
          <w:b/>
          <w:sz w:val="22"/>
          <w:szCs w:val="22"/>
        </w:rPr>
        <w:t>2</w:t>
      </w:r>
      <w:r w:rsidR="003E4DF1">
        <w:rPr>
          <w:rFonts w:asciiTheme="minorHAnsi" w:hAnsiTheme="minorHAnsi" w:cstheme="minorHAnsi"/>
          <w:b/>
          <w:sz w:val="22"/>
          <w:szCs w:val="22"/>
        </w:rPr>
        <w:t>2</w:t>
      </w:r>
      <w:r w:rsidRPr="00EF74C8">
        <w:rPr>
          <w:rFonts w:asciiTheme="minorHAnsi" w:hAnsiTheme="minorHAnsi" w:cstheme="minorHAnsi"/>
          <w:b/>
          <w:sz w:val="22"/>
          <w:szCs w:val="22"/>
        </w:rPr>
        <w:t xml:space="preserve">                      hodina: 1</w:t>
      </w:r>
      <w:r w:rsidR="003E4DF1">
        <w:rPr>
          <w:rFonts w:asciiTheme="minorHAnsi" w:hAnsiTheme="minorHAnsi" w:cstheme="minorHAnsi"/>
          <w:b/>
          <w:sz w:val="22"/>
          <w:szCs w:val="22"/>
        </w:rPr>
        <w:t>0</w:t>
      </w:r>
      <w:r w:rsidR="00785B31" w:rsidRPr="00EF74C8">
        <w:rPr>
          <w:rFonts w:asciiTheme="minorHAnsi" w:hAnsiTheme="minorHAnsi" w:cstheme="minorHAnsi"/>
          <w:b/>
          <w:sz w:val="22"/>
          <w:szCs w:val="22"/>
        </w:rPr>
        <w:t>:</w:t>
      </w:r>
      <w:r w:rsidRPr="00EF74C8">
        <w:rPr>
          <w:rFonts w:asciiTheme="minorHAnsi" w:hAnsiTheme="minorHAnsi" w:cstheme="minorHAnsi"/>
          <w:b/>
          <w:sz w:val="22"/>
          <w:szCs w:val="22"/>
        </w:rPr>
        <w:t>00</w:t>
      </w:r>
      <w:r w:rsidRPr="005E3ADB">
        <w:rPr>
          <w:rFonts w:asciiTheme="minorHAnsi" w:hAnsiTheme="minorHAnsi" w:cstheme="minorHAnsi"/>
          <w:b/>
          <w:sz w:val="22"/>
          <w:szCs w:val="22"/>
        </w:rPr>
        <w:t xml:space="preserve"> hod</w:t>
      </w:r>
    </w:p>
    <w:p w14:paraId="3F1C5972" w14:textId="77777777" w:rsidR="00A64794" w:rsidRPr="00DD391C" w:rsidRDefault="00A64794" w:rsidP="00052FCB">
      <w:pPr>
        <w:pStyle w:val="Odsekzoznamu"/>
        <w:numPr>
          <w:ilvl w:val="0"/>
          <w:numId w:val="2"/>
        </w:numPr>
        <w:spacing w:after="120"/>
        <w:ind w:left="35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91C">
        <w:rPr>
          <w:rFonts w:asciiTheme="minorHAnsi" w:hAnsiTheme="minorHAnsi" w:cstheme="minorHAnsi"/>
          <w:b/>
          <w:sz w:val="22"/>
          <w:szCs w:val="22"/>
        </w:rPr>
        <w:t xml:space="preserve">Miesto </w:t>
      </w:r>
      <w:r w:rsidR="00E452DB" w:rsidRPr="00DD391C">
        <w:rPr>
          <w:rFonts w:asciiTheme="minorHAnsi" w:hAnsiTheme="minorHAnsi" w:cstheme="minorHAnsi"/>
          <w:b/>
          <w:sz w:val="22"/>
          <w:szCs w:val="22"/>
        </w:rPr>
        <w:t>vyhodnotenia ponúk</w:t>
      </w:r>
    </w:p>
    <w:p w14:paraId="3DA052F1" w14:textId="0600D60C" w:rsidR="001349B9" w:rsidRPr="00A32533" w:rsidRDefault="00A64794" w:rsidP="004C5104">
      <w:pPr>
        <w:pStyle w:val="Odsekzoznamu"/>
        <w:ind w:left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3D3F">
        <w:rPr>
          <w:rFonts w:asciiTheme="minorHAnsi" w:hAnsiTheme="minorHAnsi" w:cstheme="minorHAnsi"/>
          <w:bCs/>
          <w:sz w:val="22"/>
          <w:szCs w:val="22"/>
        </w:rPr>
        <w:t>Názov:</w:t>
      </w:r>
      <w:r w:rsidR="00E452DB" w:rsidRPr="007B3D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4DF1">
        <w:rPr>
          <w:rFonts w:asciiTheme="minorHAnsi" w:hAnsiTheme="minorHAnsi" w:cstheme="minorHAnsi"/>
          <w:bCs/>
          <w:sz w:val="22"/>
          <w:szCs w:val="22"/>
        </w:rPr>
        <w:t xml:space="preserve">Mgr. Tímea Kovács </w:t>
      </w:r>
    </w:p>
    <w:p w14:paraId="4A9AA9F0" w14:textId="3A6B113E" w:rsidR="00103F2B" w:rsidRPr="009E36C3" w:rsidRDefault="00A64794" w:rsidP="004C5104">
      <w:pPr>
        <w:pStyle w:val="Odsekzoznamu"/>
        <w:ind w:left="36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36C3">
        <w:rPr>
          <w:rFonts w:asciiTheme="minorHAnsi" w:hAnsiTheme="minorHAnsi" w:cstheme="minorHAnsi"/>
          <w:bCs/>
          <w:sz w:val="22"/>
          <w:szCs w:val="22"/>
        </w:rPr>
        <w:t>Mesto/obec</w:t>
      </w:r>
      <w:r w:rsidR="00103F2B" w:rsidRPr="009E36C3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3E4DF1">
        <w:rPr>
          <w:rFonts w:asciiTheme="minorHAnsi" w:hAnsiTheme="minorHAnsi" w:cstheme="minorHAnsi"/>
          <w:bCs/>
          <w:sz w:val="22"/>
          <w:szCs w:val="22"/>
        </w:rPr>
        <w:t xml:space="preserve">Prša  </w:t>
      </w:r>
    </w:p>
    <w:p w14:paraId="2A76337B" w14:textId="7F5B5D89" w:rsidR="00A64794" w:rsidRPr="009E36C3" w:rsidRDefault="000430DC" w:rsidP="004C5104">
      <w:pPr>
        <w:pStyle w:val="Odsekzoznamu"/>
        <w:ind w:left="36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Prevádzka </w:t>
      </w:r>
      <w:r w:rsidR="00A64794" w:rsidRPr="009E36C3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3E4DF1">
        <w:rPr>
          <w:rFonts w:asciiTheme="minorHAnsi" w:hAnsiTheme="minorHAnsi" w:cstheme="minorHAnsi"/>
          <w:bCs/>
          <w:sz w:val="22"/>
          <w:szCs w:val="22"/>
        </w:rPr>
        <w:t xml:space="preserve">Prša 67, </w:t>
      </w:r>
    </w:p>
    <w:p w14:paraId="19A08801" w14:textId="25A20E8F" w:rsidR="0026746D" w:rsidRPr="009E36C3" w:rsidRDefault="00E452DB" w:rsidP="004C5104">
      <w:pPr>
        <w:pStyle w:val="Odsekzoznamu"/>
        <w:spacing w:after="120"/>
        <w:ind w:left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36C3">
        <w:rPr>
          <w:rFonts w:asciiTheme="minorHAnsi" w:hAnsiTheme="minorHAnsi" w:cstheme="minorHAnsi"/>
          <w:bCs/>
          <w:sz w:val="22"/>
          <w:szCs w:val="22"/>
        </w:rPr>
        <w:t>Vyhodnotenie ponúk</w:t>
      </w:r>
      <w:r w:rsidR="00A64794" w:rsidRPr="009E36C3">
        <w:rPr>
          <w:rFonts w:asciiTheme="minorHAnsi" w:hAnsiTheme="minorHAnsi" w:cstheme="minorHAnsi"/>
          <w:bCs/>
          <w:sz w:val="22"/>
          <w:szCs w:val="22"/>
        </w:rPr>
        <w:t xml:space="preserve"> je </w:t>
      </w:r>
      <w:r w:rsidR="00FC3C0E" w:rsidRPr="009E36C3">
        <w:rPr>
          <w:rFonts w:asciiTheme="minorHAnsi" w:hAnsiTheme="minorHAnsi" w:cstheme="minorHAnsi"/>
          <w:bCs/>
          <w:sz w:val="22"/>
          <w:szCs w:val="22"/>
        </w:rPr>
        <w:t>ne</w:t>
      </w:r>
      <w:r w:rsidR="00A64794" w:rsidRPr="009E36C3">
        <w:rPr>
          <w:rFonts w:asciiTheme="minorHAnsi" w:hAnsiTheme="minorHAnsi" w:cstheme="minorHAnsi"/>
          <w:bCs/>
          <w:sz w:val="22"/>
          <w:szCs w:val="22"/>
        </w:rPr>
        <w:t>verejné.</w:t>
      </w:r>
    </w:p>
    <w:p w14:paraId="70541AD7" w14:textId="021B140F" w:rsidR="00103F2B" w:rsidRPr="00A33412" w:rsidRDefault="00A64794" w:rsidP="00052FCB">
      <w:pPr>
        <w:pStyle w:val="Odsekzoznamu"/>
        <w:numPr>
          <w:ilvl w:val="0"/>
          <w:numId w:val="2"/>
        </w:numPr>
        <w:spacing w:after="120"/>
        <w:ind w:left="35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91C">
        <w:rPr>
          <w:rFonts w:asciiTheme="minorHAnsi" w:hAnsiTheme="minorHAnsi" w:cstheme="minorHAnsi"/>
          <w:b/>
          <w:sz w:val="22"/>
          <w:szCs w:val="22"/>
        </w:rPr>
        <w:t>Kritéri</w:t>
      </w:r>
      <w:r w:rsidR="002C4DB9">
        <w:rPr>
          <w:rFonts w:asciiTheme="minorHAnsi" w:hAnsiTheme="minorHAnsi" w:cstheme="minorHAnsi"/>
          <w:b/>
          <w:sz w:val="22"/>
          <w:szCs w:val="22"/>
        </w:rPr>
        <w:t>um</w:t>
      </w:r>
      <w:r w:rsidRPr="00DD391C">
        <w:rPr>
          <w:rFonts w:asciiTheme="minorHAnsi" w:hAnsiTheme="minorHAnsi" w:cstheme="minorHAnsi"/>
          <w:b/>
          <w:sz w:val="22"/>
          <w:szCs w:val="22"/>
        </w:rPr>
        <w:t xml:space="preserve"> na hodnotenie ponúk:</w:t>
      </w:r>
      <w:r w:rsidR="00C229C4" w:rsidRPr="00DD39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33412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7950AE">
        <w:rPr>
          <w:rFonts w:asciiTheme="minorHAnsi" w:hAnsiTheme="minorHAnsi" w:cstheme="minorHAnsi"/>
          <w:bCs/>
          <w:sz w:val="22"/>
          <w:szCs w:val="22"/>
          <w:u w:val="single"/>
        </w:rPr>
        <w:t>najnižšia</w:t>
      </w:r>
      <w:r w:rsidR="0017489F" w:rsidRPr="007950AE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3A0480" w:rsidRPr="007950AE">
        <w:rPr>
          <w:rFonts w:asciiTheme="minorHAnsi" w:hAnsiTheme="minorHAnsi" w:cstheme="minorHAnsi"/>
          <w:bCs/>
          <w:sz w:val="22"/>
          <w:szCs w:val="22"/>
          <w:u w:val="single"/>
        </w:rPr>
        <w:t xml:space="preserve">cena </w:t>
      </w:r>
      <w:r w:rsidR="00AF7622" w:rsidRPr="007950AE">
        <w:rPr>
          <w:rFonts w:asciiTheme="minorHAnsi" w:hAnsiTheme="minorHAnsi" w:cstheme="minorHAnsi"/>
          <w:bCs/>
          <w:sz w:val="22"/>
          <w:szCs w:val="22"/>
          <w:u w:val="single"/>
        </w:rPr>
        <w:t>na predmet zákazky</w:t>
      </w:r>
      <w:r w:rsidR="002C4DB9" w:rsidRPr="007950AE">
        <w:rPr>
          <w:rFonts w:asciiTheme="minorHAnsi" w:hAnsiTheme="minorHAnsi" w:cstheme="minorHAnsi"/>
          <w:bCs/>
          <w:sz w:val="22"/>
          <w:szCs w:val="22"/>
          <w:u w:val="single"/>
        </w:rPr>
        <w:t xml:space="preserve"> celkom</w:t>
      </w:r>
      <w:r w:rsidR="002C4DB9" w:rsidRPr="00A33412">
        <w:rPr>
          <w:rFonts w:asciiTheme="minorHAnsi" w:hAnsiTheme="minorHAnsi" w:cstheme="minorHAnsi"/>
          <w:b/>
          <w:sz w:val="22"/>
          <w:szCs w:val="22"/>
        </w:rPr>
        <w:t>.</w:t>
      </w:r>
    </w:p>
    <w:p w14:paraId="02CFAAFB" w14:textId="53D0FC42" w:rsidR="0052208D" w:rsidRPr="00A33412" w:rsidRDefault="0052208D" w:rsidP="00052FCB">
      <w:pPr>
        <w:pStyle w:val="Odsekzoznamu"/>
        <w:numPr>
          <w:ilvl w:val="0"/>
          <w:numId w:val="2"/>
        </w:numPr>
        <w:spacing w:after="120"/>
        <w:ind w:left="36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3412">
        <w:rPr>
          <w:rFonts w:asciiTheme="minorHAnsi" w:hAnsiTheme="minorHAnsi" w:cstheme="minorHAnsi"/>
          <w:b/>
          <w:sz w:val="22"/>
          <w:szCs w:val="22"/>
        </w:rPr>
        <w:t>Zdroj finančných prostriedkov, hlavné podmienky financovania:</w:t>
      </w:r>
    </w:p>
    <w:p w14:paraId="73DF059E" w14:textId="41774D1A" w:rsidR="0052208D" w:rsidRPr="007950AE" w:rsidRDefault="0052208D" w:rsidP="00ED1B5E">
      <w:pPr>
        <w:pStyle w:val="Odsekzoznamu"/>
        <w:spacing w:after="120"/>
        <w:ind w:left="36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50AE">
        <w:rPr>
          <w:rFonts w:asciiTheme="minorHAnsi" w:hAnsiTheme="minorHAnsi" w:cstheme="minorHAnsi"/>
          <w:bCs/>
          <w:sz w:val="22"/>
          <w:szCs w:val="22"/>
        </w:rPr>
        <w:t xml:space="preserve">Predmet zákazky bude financovaný z verejných zdrojov - </w:t>
      </w:r>
      <w:r w:rsidR="00974E87" w:rsidRPr="007950AE">
        <w:rPr>
          <w:rFonts w:asciiTheme="minorHAnsi" w:hAnsiTheme="minorHAnsi" w:cstheme="minorHAnsi"/>
          <w:bCs/>
          <w:sz w:val="22"/>
          <w:szCs w:val="22"/>
        </w:rPr>
        <w:t>EŠIF</w:t>
      </w:r>
      <w:r w:rsidRPr="007950AE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5FC16AB" w14:textId="4702C471" w:rsidR="0052208D" w:rsidRPr="00F2029A" w:rsidRDefault="0044773C" w:rsidP="00052FCB">
      <w:pPr>
        <w:pStyle w:val="Odsekzoznamu"/>
        <w:numPr>
          <w:ilvl w:val="0"/>
          <w:numId w:val="2"/>
        </w:numPr>
        <w:spacing w:after="120"/>
        <w:ind w:left="36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029A">
        <w:rPr>
          <w:rFonts w:asciiTheme="minorHAnsi" w:hAnsiTheme="minorHAnsi" w:cstheme="minorHAnsi"/>
          <w:b/>
          <w:sz w:val="22"/>
          <w:szCs w:val="22"/>
        </w:rPr>
        <w:t>Platnosť ponuky</w:t>
      </w:r>
      <w:r w:rsidR="0052208D" w:rsidRPr="00F2029A">
        <w:rPr>
          <w:rFonts w:asciiTheme="minorHAnsi" w:hAnsiTheme="minorHAnsi" w:cstheme="minorHAnsi"/>
          <w:b/>
          <w:sz w:val="22"/>
          <w:szCs w:val="22"/>
        </w:rPr>
        <w:t>:</w:t>
      </w:r>
      <w:r w:rsidRPr="00F2029A">
        <w:rPr>
          <w:rFonts w:asciiTheme="minorHAnsi" w:hAnsiTheme="minorHAnsi" w:cstheme="minorHAnsi"/>
          <w:b/>
          <w:sz w:val="22"/>
          <w:szCs w:val="22"/>
        </w:rPr>
        <w:t xml:space="preserve"> 31.1</w:t>
      </w:r>
      <w:r w:rsidR="0015617C" w:rsidRPr="00F2029A">
        <w:rPr>
          <w:rFonts w:asciiTheme="minorHAnsi" w:hAnsiTheme="minorHAnsi" w:cstheme="minorHAnsi"/>
          <w:b/>
          <w:sz w:val="22"/>
          <w:szCs w:val="22"/>
        </w:rPr>
        <w:t>2</w:t>
      </w:r>
      <w:r w:rsidRPr="00F2029A">
        <w:rPr>
          <w:rFonts w:asciiTheme="minorHAnsi" w:hAnsiTheme="minorHAnsi" w:cstheme="minorHAnsi"/>
          <w:b/>
          <w:sz w:val="22"/>
          <w:szCs w:val="22"/>
        </w:rPr>
        <w:t>.202</w:t>
      </w:r>
      <w:r w:rsidR="003E4DF1">
        <w:rPr>
          <w:rFonts w:asciiTheme="minorHAnsi" w:hAnsiTheme="minorHAnsi" w:cstheme="minorHAnsi"/>
          <w:b/>
          <w:sz w:val="22"/>
          <w:szCs w:val="22"/>
        </w:rPr>
        <w:t>2</w:t>
      </w:r>
      <w:r w:rsidRPr="00F2029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F199FD1" w14:textId="2514E926" w:rsidR="003D4E92" w:rsidRDefault="003D4E92" w:rsidP="00ED1B5E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</w:p>
    <w:p w14:paraId="2E411093" w14:textId="77777777" w:rsidR="003D4E92" w:rsidRDefault="003D4E92" w:rsidP="00ED1B5E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</w:p>
    <w:p w14:paraId="6900377C" w14:textId="3E209B01" w:rsidR="003A0480" w:rsidRPr="00DD391C" w:rsidRDefault="00A64794" w:rsidP="00ED1B5E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F2029A">
        <w:rPr>
          <w:rFonts w:asciiTheme="minorHAnsi" w:hAnsiTheme="minorHAnsi" w:cstheme="minorHAnsi"/>
          <w:bCs/>
          <w:sz w:val="22"/>
          <w:szCs w:val="22"/>
        </w:rPr>
        <w:t xml:space="preserve">Dátum: </w:t>
      </w:r>
      <w:r w:rsidR="003E4DF1">
        <w:rPr>
          <w:rFonts w:asciiTheme="minorHAnsi" w:hAnsiTheme="minorHAnsi" w:cstheme="minorHAnsi"/>
          <w:bCs/>
          <w:sz w:val="22"/>
          <w:szCs w:val="22"/>
        </w:rPr>
        <w:t>27.</w:t>
      </w:r>
      <w:r w:rsidR="00380F0E" w:rsidRPr="00F2029A">
        <w:rPr>
          <w:rFonts w:asciiTheme="minorHAnsi" w:hAnsiTheme="minorHAnsi" w:cstheme="minorHAnsi"/>
          <w:bCs/>
          <w:sz w:val="22"/>
          <w:szCs w:val="22"/>
        </w:rPr>
        <w:t>0</w:t>
      </w:r>
      <w:r w:rsidR="008E39BD">
        <w:rPr>
          <w:rFonts w:asciiTheme="minorHAnsi" w:hAnsiTheme="minorHAnsi" w:cstheme="minorHAnsi"/>
          <w:bCs/>
          <w:sz w:val="22"/>
          <w:szCs w:val="22"/>
        </w:rPr>
        <w:t>1</w:t>
      </w:r>
      <w:r w:rsidR="006F693D" w:rsidRPr="00F2029A">
        <w:rPr>
          <w:rFonts w:asciiTheme="minorHAnsi" w:hAnsiTheme="minorHAnsi" w:cstheme="minorHAnsi"/>
          <w:bCs/>
          <w:sz w:val="22"/>
          <w:szCs w:val="22"/>
        </w:rPr>
        <w:t>.</w:t>
      </w:r>
      <w:r w:rsidR="00D43A67" w:rsidRPr="00F2029A">
        <w:rPr>
          <w:rFonts w:asciiTheme="minorHAnsi" w:hAnsiTheme="minorHAnsi" w:cstheme="minorHAnsi"/>
          <w:bCs/>
          <w:sz w:val="22"/>
          <w:szCs w:val="22"/>
        </w:rPr>
        <w:t>20</w:t>
      </w:r>
      <w:r w:rsidR="00C75DA3" w:rsidRPr="00F2029A">
        <w:rPr>
          <w:rFonts w:asciiTheme="minorHAnsi" w:hAnsiTheme="minorHAnsi" w:cstheme="minorHAnsi"/>
          <w:bCs/>
          <w:sz w:val="22"/>
          <w:szCs w:val="22"/>
        </w:rPr>
        <w:t>2</w:t>
      </w:r>
      <w:r w:rsidR="003E4DF1">
        <w:rPr>
          <w:rFonts w:asciiTheme="minorHAnsi" w:hAnsiTheme="minorHAnsi" w:cstheme="minorHAnsi"/>
          <w:bCs/>
          <w:sz w:val="22"/>
          <w:szCs w:val="22"/>
        </w:rPr>
        <w:t>2</w:t>
      </w:r>
    </w:p>
    <w:p w14:paraId="43E78D4D" w14:textId="2BB3768F" w:rsidR="00C37943" w:rsidRPr="00DD391C" w:rsidRDefault="00C37943" w:rsidP="00D4713D">
      <w:pPr>
        <w:spacing w:after="120"/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DD391C">
        <w:rPr>
          <w:rFonts w:asciiTheme="minorHAnsi" w:hAnsiTheme="minorHAnsi" w:cstheme="minorHAnsi"/>
          <w:sz w:val="22"/>
          <w:szCs w:val="22"/>
        </w:rPr>
        <w:t>...................................................................</w:t>
      </w:r>
    </w:p>
    <w:p w14:paraId="25248968" w14:textId="73C58B41" w:rsidR="001349B9" w:rsidRPr="00DD391C" w:rsidRDefault="00D4713D" w:rsidP="00DF1B7D">
      <w:pPr>
        <w:spacing w:after="120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3E4DF1">
        <w:rPr>
          <w:rFonts w:asciiTheme="minorHAnsi" w:hAnsiTheme="minorHAnsi" w:cstheme="minorHAnsi"/>
          <w:sz w:val="22"/>
          <w:szCs w:val="22"/>
        </w:rPr>
        <w:t>Mgr. Tímea Kovács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5C1E626" w14:textId="4D702056" w:rsidR="00546BFB" w:rsidRPr="00DD391C" w:rsidRDefault="003E4DF1" w:rsidP="00ED1B5E">
      <w:pPr>
        <w:spacing w:after="120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7CF01B3E" w14:textId="6B6904F8" w:rsidR="00D4713D" w:rsidRDefault="00D4713D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36F09408" w14:textId="466BCD26" w:rsidR="006C0FBD" w:rsidRDefault="006C0FBD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30AA0744" w14:textId="05E59B17" w:rsidR="006C0FBD" w:rsidRDefault="006C0FBD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547B7D99" w14:textId="208E31EC" w:rsidR="006C0FBD" w:rsidRDefault="006C0FBD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0A1DEE53" w14:textId="394C937C" w:rsidR="006C0FBD" w:rsidRDefault="006C0FBD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49C2D1C4" w14:textId="77777777" w:rsidR="006C0FBD" w:rsidRDefault="006C0FBD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723368E1" w14:textId="77777777" w:rsidR="00D4713D" w:rsidRDefault="00D4713D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08F9580B" w14:textId="102C06C5" w:rsidR="00A32533" w:rsidRPr="00F0487A" w:rsidRDefault="00B27AF5" w:rsidP="008C70BC">
      <w:pPr>
        <w:rPr>
          <w:rFonts w:asciiTheme="minorHAnsi" w:hAnsiTheme="minorHAnsi" w:cstheme="minorHAnsi"/>
          <w:bCs/>
          <w:sz w:val="22"/>
          <w:szCs w:val="22"/>
        </w:rPr>
      </w:pPr>
      <w:r w:rsidRPr="00F0487A">
        <w:rPr>
          <w:rFonts w:asciiTheme="minorHAnsi" w:hAnsiTheme="minorHAnsi" w:cstheme="minorHAnsi"/>
          <w:bCs/>
          <w:sz w:val="22"/>
          <w:szCs w:val="22"/>
        </w:rPr>
        <w:t xml:space="preserve">Príloha č. 1 – </w:t>
      </w:r>
      <w:r w:rsidR="00E74D2E" w:rsidRPr="00F0487A">
        <w:rPr>
          <w:rFonts w:asciiTheme="minorHAnsi" w:hAnsiTheme="minorHAnsi" w:cstheme="minorHAnsi"/>
          <w:bCs/>
          <w:sz w:val="22"/>
          <w:szCs w:val="22"/>
        </w:rPr>
        <w:t xml:space="preserve">Špecifikácia </w:t>
      </w:r>
      <w:proofErr w:type="spellStart"/>
      <w:r w:rsidR="00E74D2E" w:rsidRPr="00F0487A">
        <w:rPr>
          <w:rFonts w:asciiTheme="minorHAnsi" w:hAnsiTheme="minorHAnsi" w:cstheme="minorHAnsi"/>
          <w:bCs/>
          <w:sz w:val="22"/>
          <w:szCs w:val="22"/>
        </w:rPr>
        <w:t>zákazky</w:t>
      </w:r>
      <w:r w:rsidR="00811ED5" w:rsidRPr="00F0487A">
        <w:rPr>
          <w:rFonts w:asciiTheme="minorHAnsi" w:hAnsiTheme="minorHAnsi" w:cstheme="minorHAnsi"/>
          <w:bCs/>
          <w:sz w:val="22"/>
          <w:szCs w:val="22"/>
        </w:rPr>
        <w:t>_</w:t>
      </w:r>
      <w:r w:rsidRPr="00F0487A">
        <w:rPr>
          <w:rFonts w:asciiTheme="minorHAnsi" w:hAnsiTheme="minorHAnsi" w:cstheme="minorHAnsi"/>
          <w:bCs/>
          <w:sz w:val="22"/>
          <w:szCs w:val="22"/>
        </w:rPr>
        <w:t>VZOR</w:t>
      </w:r>
      <w:proofErr w:type="spellEnd"/>
      <w:r w:rsidR="00811ED5" w:rsidRPr="00F0487A">
        <w:rPr>
          <w:rFonts w:asciiTheme="minorHAnsi" w:hAnsiTheme="minorHAnsi" w:cstheme="minorHAnsi"/>
          <w:bCs/>
          <w:sz w:val="22"/>
          <w:szCs w:val="22"/>
        </w:rPr>
        <w:t xml:space="preserve"> cenovej ponuky </w:t>
      </w:r>
    </w:p>
    <w:p w14:paraId="7DB32E6C" w14:textId="342E4448" w:rsidR="00A93DED" w:rsidRPr="00F0487A" w:rsidRDefault="0027292E" w:rsidP="00D612D7">
      <w:pPr>
        <w:rPr>
          <w:rFonts w:asciiTheme="minorHAnsi" w:hAnsiTheme="minorHAnsi" w:cstheme="minorHAnsi"/>
          <w:bCs/>
          <w:sz w:val="22"/>
          <w:szCs w:val="22"/>
        </w:rPr>
      </w:pPr>
      <w:r w:rsidRPr="00F0487A">
        <w:rPr>
          <w:rFonts w:asciiTheme="minorHAnsi" w:hAnsiTheme="minorHAnsi" w:cstheme="minorHAnsi"/>
          <w:bCs/>
          <w:sz w:val="22"/>
          <w:szCs w:val="22"/>
        </w:rPr>
        <w:t xml:space="preserve">Príloha č. </w:t>
      </w:r>
      <w:r w:rsidR="00811ED5" w:rsidRPr="00F0487A">
        <w:rPr>
          <w:rFonts w:asciiTheme="minorHAnsi" w:hAnsiTheme="minorHAnsi" w:cstheme="minorHAnsi"/>
          <w:bCs/>
          <w:sz w:val="22"/>
          <w:szCs w:val="22"/>
        </w:rPr>
        <w:t>2</w:t>
      </w:r>
      <w:r w:rsidRPr="00F0487A">
        <w:rPr>
          <w:rFonts w:asciiTheme="minorHAnsi" w:hAnsiTheme="minorHAnsi" w:cstheme="minorHAnsi"/>
          <w:bCs/>
          <w:sz w:val="22"/>
          <w:szCs w:val="22"/>
        </w:rPr>
        <w:t xml:space="preserve"> – Čestné vyhlásenie </w:t>
      </w:r>
      <w:r w:rsidR="00D612D7" w:rsidRPr="00F0487A">
        <w:rPr>
          <w:rFonts w:asciiTheme="minorHAnsi" w:hAnsiTheme="minorHAnsi" w:cstheme="minorHAnsi"/>
          <w:bCs/>
          <w:sz w:val="22"/>
          <w:szCs w:val="22"/>
        </w:rPr>
        <w:t>uchádzača</w:t>
      </w:r>
    </w:p>
    <w:p w14:paraId="42C1F7C2" w14:textId="4EFEC047" w:rsidR="00A838ED" w:rsidRDefault="00A838ED" w:rsidP="008C70BC">
      <w:pPr>
        <w:rPr>
          <w:rFonts w:asciiTheme="minorHAnsi" w:hAnsiTheme="minorHAnsi" w:cstheme="minorHAnsi"/>
          <w:bCs/>
          <w:sz w:val="22"/>
          <w:szCs w:val="22"/>
        </w:rPr>
      </w:pPr>
      <w:r w:rsidRPr="00F0487A">
        <w:rPr>
          <w:rFonts w:asciiTheme="minorHAnsi" w:hAnsiTheme="minorHAnsi" w:cstheme="minorHAnsi"/>
          <w:bCs/>
          <w:sz w:val="22"/>
          <w:szCs w:val="22"/>
        </w:rPr>
        <w:t xml:space="preserve">Príloha č. </w:t>
      </w:r>
      <w:r w:rsidR="00D612D7" w:rsidRPr="00F0487A">
        <w:rPr>
          <w:rFonts w:asciiTheme="minorHAnsi" w:hAnsiTheme="minorHAnsi" w:cstheme="minorHAnsi"/>
          <w:bCs/>
          <w:sz w:val="22"/>
          <w:szCs w:val="22"/>
        </w:rPr>
        <w:t>3</w:t>
      </w:r>
      <w:r w:rsidRPr="00F0487A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46057B" w:rsidRPr="00F0487A">
        <w:rPr>
          <w:rFonts w:asciiTheme="minorHAnsi" w:hAnsiTheme="minorHAnsi" w:cstheme="minorHAnsi"/>
          <w:bCs/>
          <w:sz w:val="22"/>
          <w:szCs w:val="22"/>
        </w:rPr>
        <w:t>Kúpna zmluva</w:t>
      </w:r>
    </w:p>
    <w:p w14:paraId="7B46E1D1" w14:textId="69520E4D" w:rsidR="00A90FEC" w:rsidRDefault="00A90FEC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0BFB9816" w14:textId="4D977982" w:rsidR="00A90FEC" w:rsidRDefault="00A90FEC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471D6171" w14:textId="4D30177F" w:rsidR="005524C5" w:rsidRDefault="005524C5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49024F1C" w14:textId="78A1B531" w:rsidR="005524C5" w:rsidRDefault="005524C5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6EB118B3" w14:textId="77777777" w:rsidR="005524C5" w:rsidRDefault="005524C5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6084DD03" w14:textId="77777777" w:rsidR="00A90FEC" w:rsidRDefault="00A90FEC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2B33AB3F" w14:textId="51F61E40" w:rsidR="00840537" w:rsidRDefault="00840537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69F3531E" w14:textId="77777777" w:rsidR="006C0FBD" w:rsidRDefault="006C0FBD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65E8A36E" w14:textId="61956792" w:rsidR="00840537" w:rsidRDefault="00840537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3BB32E32" w14:textId="64000C0E" w:rsidR="003E4DF1" w:rsidRDefault="003E4DF1" w:rsidP="008C70BC">
      <w:pPr>
        <w:rPr>
          <w:rFonts w:asciiTheme="minorHAnsi" w:hAnsiTheme="minorHAnsi" w:cstheme="minorHAnsi"/>
          <w:bCs/>
          <w:sz w:val="22"/>
          <w:szCs w:val="22"/>
        </w:rPr>
      </w:pPr>
    </w:p>
    <w:p w14:paraId="29837F1B" w14:textId="71FF240A" w:rsidR="00A838ED" w:rsidRPr="00915569" w:rsidRDefault="00843BD0" w:rsidP="008A669B">
      <w:pPr>
        <w:spacing w:after="120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280C7D">
        <w:rPr>
          <w:rFonts w:asciiTheme="minorHAnsi" w:hAnsiTheme="minorHAnsi" w:cstheme="minorHAnsi"/>
          <w:bCs/>
          <w:sz w:val="22"/>
          <w:szCs w:val="22"/>
        </w:rPr>
        <w:tab/>
      </w:r>
      <w:r w:rsidRPr="00915569">
        <w:rPr>
          <w:rFonts w:asciiTheme="minorHAnsi" w:hAnsiTheme="minorHAnsi" w:cstheme="minorHAnsi"/>
          <w:b/>
          <w:sz w:val="22"/>
          <w:szCs w:val="22"/>
        </w:rPr>
        <w:t xml:space="preserve">Príloha č. </w:t>
      </w:r>
      <w:r w:rsidR="005524C5">
        <w:rPr>
          <w:rFonts w:asciiTheme="minorHAnsi" w:hAnsiTheme="minorHAnsi" w:cstheme="minorHAnsi"/>
          <w:b/>
          <w:sz w:val="22"/>
          <w:szCs w:val="22"/>
        </w:rPr>
        <w:t>3</w:t>
      </w:r>
    </w:p>
    <w:p w14:paraId="724BB7DF" w14:textId="5FB1A302" w:rsidR="00A838ED" w:rsidRPr="00017B08" w:rsidRDefault="00A90FEC" w:rsidP="00A838ED">
      <w:pPr>
        <w:widowControl w:val="0"/>
        <w:jc w:val="center"/>
        <w:rPr>
          <w:rFonts w:asciiTheme="minorHAnsi" w:hAnsiTheme="minorHAnsi" w:cstheme="minorHAnsi"/>
          <w:b/>
          <w:caps/>
          <w:spacing w:val="30"/>
          <w:sz w:val="22"/>
          <w:szCs w:val="22"/>
        </w:rPr>
      </w:pPr>
      <w:r w:rsidRPr="00017B08">
        <w:rPr>
          <w:rFonts w:asciiTheme="minorHAnsi" w:hAnsiTheme="minorHAnsi" w:cstheme="minorHAnsi"/>
          <w:b/>
          <w:caps/>
          <w:spacing w:val="30"/>
          <w:sz w:val="22"/>
          <w:szCs w:val="22"/>
        </w:rPr>
        <w:t>KÚPNA  ZMLUVA</w:t>
      </w:r>
    </w:p>
    <w:p w14:paraId="54C20F20" w14:textId="77777777" w:rsidR="00B56325" w:rsidRPr="00017B08" w:rsidRDefault="00616FFC" w:rsidP="00B56325">
      <w:pPr>
        <w:jc w:val="center"/>
        <w:rPr>
          <w:rFonts w:asciiTheme="minorHAnsi" w:hAnsiTheme="minorHAnsi" w:cstheme="minorHAnsi"/>
        </w:rPr>
      </w:pPr>
      <w:r w:rsidRPr="00017B08">
        <w:rPr>
          <w:rFonts w:asciiTheme="minorHAnsi" w:eastAsia="Arial" w:hAnsiTheme="minorHAnsi" w:cstheme="minorHAnsi"/>
        </w:rPr>
        <w:t xml:space="preserve">uzatvorená podľa </w:t>
      </w:r>
      <w:r w:rsidR="00B56325" w:rsidRPr="00017B08">
        <w:rPr>
          <w:rFonts w:asciiTheme="minorHAnsi" w:hAnsiTheme="minorHAnsi" w:cstheme="minorHAnsi"/>
        </w:rPr>
        <w:t xml:space="preserve">v zmysle ustanovení § 409 a </w:t>
      </w:r>
      <w:proofErr w:type="spellStart"/>
      <w:r w:rsidR="00B56325" w:rsidRPr="00017B08">
        <w:rPr>
          <w:rFonts w:asciiTheme="minorHAnsi" w:hAnsiTheme="minorHAnsi" w:cstheme="minorHAnsi"/>
        </w:rPr>
        <w:t>nasl</w:t>
      </w:r>
      <w:proofErr w:type="spellEnd"/>
      <w:r w:rsidR="00B56325" w:rsidRPr="00017B08">
        <w:rPr>
          <w:rFonts w:asciiTheme="minorHAnsi" w:hAnsiTheme="minorHAnsi" w:cstheme="minorHAnsi"/>
        </w:rPr>
        <w:t>. Obchodného zákonníka</w:t>
      </w:r>
    </w:p>
    <w:p w14:paraId="0A2423CE" w14:textId="33CB3217" w:rsidR="00616FFC" w:rsidRPr="00B56325" w:rsidRDefault="00616FFC" w:rsidP="00616FFC">
      <w:pPr>
        <w:pBdr>
          <w:bottom w:val="single" w:sz="4" w:space="1" w:color="000000"/>
        </w:pBdr>
        <w:jc w:val="center"/>
        <w:rPr>
          <w:rFonts w:asciiTheme="minorHAnsi" w:eastAsia="Arial" w:hAnsiTheme="minorHAnsi" w:cstheme="minorHAnsi"/>
        </w:rPr>
      </w:pPr>
      <w:r w:rsidRPr="00017B08">
        <w:rPr>
          <w:rFonts w:asciiTheme="minorHAnsi" w:eastAsia="Arial" w:hAnsiTheme="minorHAnsi" w:cstheme="minorHAnsi"/>
        </w:rPr>
        <w:t xml:space="preserve"> a podľa zákona č. 343/2015 Z. z. o verejnom obstarávaní</w:t>
      </w:r>
      <w:r w:rsidRPr="00B56325">
        <w:rPr>
          <w:rFonts w:asciiTheme="minorHAnsi" w:eastAsia="Arial" w:hAnsiTheme="minorHAnsi" w:cstheme="minorHAnsi"/>
        </w:rPr>
        <w:t xml:space="preserve"> a o zmene a doplnení niektorých zákonov </w:t>
      </w:r>
    </w:p>
    <w:p w14:paraId="277E5D3F" w14:textId="77777777" w:rsidR="00616FFC" w:rsidRPr="00B56325" w:rsidRDefault="00616FFC" w:rsidP="00616FF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BF6339A" w14:textId="00314F7C" w:rsidR="00616FFC" w:rsidRPr="00616FFC" w:rsidRDefault="00616FFC" w:rsidP="00616FFC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616FFC">
        <w:rPr>
          <w:rFonts w:asciiTheme="minorHAnsi" w:eastAsia="Arial" w:hAnsiTheme="minorHAnsi" w:cstheme="minorHAnsi"/>
          <w:b/>
          <w:sz w:val="22"/>
          <w:szCs w:val="22"/>
        </w:rPr>
        <w:t>čl. I.</w:t>
      </w:r>
      <w:r w:rsidR="00805F06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616FFC">
        <w:rPr>
          <w:rFonts w:asciiTheme="minorHAnsi" w:eastAsia="Arial" w:hAnsiTheme="minorHAnsi" w:cstheme="minorHAnsi"/>
          <w:b/>
          <w:sz w:val="22"/>
          <w:szCs w:val="22"/>
        </w:rPr>
        <w:t>Zmluvné strany</w:t>
      </w:r>
    </w:p>
    <w:p w14:paraId="5F268019" w14:textId="77777777" w:rsidR="00616FFC" w:rsidRPr="00616FFC" w:rsidRDefault="00616FFC" w:rsidP="00616FFC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630D2150" w14:textId="5C682AFC" w:rsidR="00616FFC" w:rsidRPr="00616FFC" w:rsidRDefault="00B45529" w:rsidP="00616FFC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eastAsia="Arial" w:hAnsiTheme="minorHAnsi" w:cstheme="minorHAnsi"/>
          <w:b/>
          <w:sz w:val="22"/>
          <w:szCs w:val="22"/>
        </w:rPr>
        <w:t>Kupujúci</w:t>
      </w:r>
      <w:r w:rsidR="00616FFC" w:rsidRPr="00616FFC">
        <w:rPr>
          <w:rFonts w:asciiTheme="minorHAnsi" w:eastAsia="Arial" w:hAnsiTheme="minorHAnsi" w:cstheme="minorHAnsi"/>
          <w:b/>
          <w:sz w:val="22"/>
          <w:szCs w:val="22"/>
        </w:rPr>
        <w:t>:</w:t>
      </w:r>
      <w:r w:rsidR="00616FFC" w:rsidRPr="00616FFC">
        <w:rPr>
          <w:rFonts w:asciiTheme="minorHAnsi" w:eastAsia="Arial" w:hAnsiTheme="minorHAnsi" w:cstheme="minorHAnsi"/>
          <w:b/>
          <w:sz w:val="22"/>
          <w:szCs w:val="22"/>
        </w:rPr>
        <w:tab/>
        <w:t xml:space="preserve"> </w:t>
      </w:r>
      <w:r w:rsidR="00C72F27">
        <w:rPr>
          <w:rFonts w:asciiTheme="minorHAnsi" w:eastAsia="Arial" w:hAnsiTheme="minorHAnsi" w:cstheme="minorHAnsi"/>
          <w:b/>
          <w:sz w:val="22"/>
          <w:szCs w:val="22"/>
        </w:rPr>
        <w:tab/>
      </w:r>
    </w:p>
    <w:p w14:paraId="4321172A" w14:textId="09484EAE" w:rsidR="00B334B6" w:rsidRPr="00616FFC" w:rsidRDefault="00B334B6" w:rsidP="00B334B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>Názov: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="003E4DF1">
        <w:rPr>
          <w:rFonts w:asciiTheme="minorHAnsi" w:eastAsia="Arial" w:hAnsiTheme="minorHAnsi" w:cstheme="minorHAnsi"/>
          <w:sz w:val="22"/>
          <w:szCs w:val="22"/>
        </w:rPr>
        <w:t>Mgr. Tímea Kovács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</w:p>
    <w:p w14:paraId="67827801" w14:textId="7FB50545" w:rsidR="00B334B6" w:rsidRPr="00616FFC" w:rsidRDefault="00B334B6" w:rsidP="00B334B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>Sídlo: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="003E4DF1">
        <w:rPr>
          <w:rFonts w:asciiTheme="minorHAnsi" w:eastAsia="Arial" w:hAnsiTheme="minorHAnsi" w:cstheme="minorHAnsi"/>
          <w:sz w:val="22"/>
          <w:szCs w:val="22"/>
        </w:rPr>
        <w:t xml:space="preserve">985 41 Prša 68 , okres Lučenec 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</w:p>
    <w:p w14:paraId="13429EB9" w14:textId="1D96A312" w:rsidR="00B334B6" w:rsidRPr="00B47AD8" w:rsidRDefault="00B334B6" w:rsidP="00B334B6">
      <w:pPr>
        <w:ind w:left="2127" w:hanging="212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47AD8">
        <w:rPr>
          <w:rFonts w:asciiTheme="minorHAnsi" w:eastAsia="Arial" w:hAnsiTheme="minorHAnsi" w:cstheme="minorHAnsi"/>
          <w:sz w:val="22"/>
          <w:szCs w:val="22"/>
        </w:rPr>
        <w:t>Zastúpený:</w:t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  <w:r w:rsidR="003E4DF1" w:rsidRPr="00B47AD8">
        <w:rPr>
          <w:rFonts w:asciiTheme="minorHAnsi" w:eastAsia="Arial" w:hAnsiTheme="minorHAnsi" w:cstheme="minorHAnsi"/>
          <w:sz w:val="22"/>
          <w:szCs w:val="22"/>
        </w:rPr>
        <w:t xml:space="preserve">Mgr. Tímea Kovács </w:t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  <w:t xml:space="preserve"> </w:t>
      </w:r>
    </w:p>
    <w:p w14:paraId="7DCFE94F" w14:textId="77777777" w:rsidR="00B334B6" w:rsidRPr="00B47AD8" w:rsidRDefault="00B334B6" w:rsidP="00B334B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47AD8">
        <w:rPr>
          <w:rFonts w:asciiTheme="minorHAnsi" w:eastAsia="Arial" w:hAnsiTheme="minorHAnsi" w:cstheme="minorHAnsi"/>
          <w:sz w:val="22"/>
          <w:szCs w:val="22"/>
        </w:rPr>
        <w:t>Bankové spojenie:</w:t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  <w:t xml:space="preserve">Slovenská sporiteľňa, </w:t>
      </w:r>
      <w:proofErr w:type="spellStart"/>
      <w:r w:rsidRPr="00B47AD8">
        <w:rPr>
          <w:rFonts w:asciiTheme="minorHAnsi" w:eastAsia="Arial" w:hAnsiTheme="minorHAnsi" w:cstheme="minorHAnsi"/>
          <w:sz w:val="22"/>
          <w:szCs w:val="22"/>
        </w:rPr>
        <w:t>a.s</w:t>
      </w:r>
      <w:proofErr w:type="spellEnd"/>
      <w:r w:rsidRPr="00B47AD8">
        <w:rPr>
          <w:rFonts w:asciiTheme="minorHAnsi" w:eastAsia="Arial" w:hAnsiTheme="minorHAnsi" w:cstheme="minorHAnsi"/>
          <w:sz w:val="22"/>
          <w:szCs w:val="22"/>
        </w:rPr>
        <w:t>.</w:t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</w:p>
    <w:p w14:paraId="2C366E31" w14:textId="1D6BCFD9" w:rsidR="00B334B6" w:rsidRPr="00B47AD8" w:rsidRDefault="00B334B6" w:rsidP="00B334B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47AD8">
        <w:rPr>
          <w:rFonts w:asciiTheme="minorHAnsi" w:eastAsia="Arial" w:hAnsiTheme="minorHAnsi" w:cstheme="minorHAnsi"/>
          <w:sz w:val="22"/>
          <w:szCs w:val="22"/>
        </w:rPr>
        <w:t>číslo účtu:</w:t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  <w:r w:rsidR="00B47AD8" w:rsidRPr="00B47AD8">
        <w:rPr>
          <w:rFonts w:asciiTheme="minorHAnsi" w:eastAsia="Arial" w:hAnsiTheme="minorHAnsi" w:cstheme="minorHAnsi"/>
          <w:sz w:val="22"/>
          <w:szCs w:val="22"/>
        </w:rPr>
        <w:t>SK55 0900 0000 0051 7630 4879</w:t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</w:p>
    <w:p w14:paraId="3F2E1642" w14:textId="63EF72F1" w:rsidR="00B334B6" w:rsidRPr="00B47AD8" w:rsidRDefault="00B334B6" w:rsidP="00B334B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47AD8">
        <w:rPr>
          <w:rFonts w:asciiTheme="minorHAnsi" w:eastAsia="Arial" w:hAnsiTheme="minorHAnsi" w:cstheme="minorHAnsi"/>
          <w:sz w:val="22"/>
          <w:szCs w:val="22"/>
        </w:rPr>
        <w:t>IČO:</w:t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  <w:r w:rsidRPr="00B47AD8">
        <w:rPr>
          <w:rFonts w:asciiTheme="minorHAnsi" w:hAnsiTheme="minorHAnsi" w:cstheme="minorHAnsi"/>
          <w:sz w:val="22"/>
          <w:szCs w:val="22"/>
          <w:lang w:eastAsia="cs-CZ"/>
        </w:rPr>
        <w:t>4</w:t>
      </w:r>
      <w:r w:rsidR="003E4DF1" w:rsidRPr="00B47AD8">
        <w:rPr>
          <w:rFonts w:asciiTheme="minorHAnsi" w:hAnsiTheme="minorHAnsi" w:cstheme="minorHAnsi"/>
          <w:sz w:val="22"/>
          <w:szCs w:val="22"/>
          <w:lang w:eastAsia="cs-CZ"/>
        </w:rPr>
        <w:t>6 430 776</w:t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  <w:r w:rsidRPr="00B47AD8">
        <w:rPr>
          <w:rFonts w:asciiTheme="minorHAnsi" w:eastAsia="Arial" w:hAnsiTheme="minorHAnsi" w:cstheme="minorHAnsi"/>
          <w:sz w:val="22"/>
          <w:szCs w:val="22"/>
        </w:rPr>
        <w:tab/>
      </w:r>
    </w:p>
    <w:p w14:paraId="4F910626" w14:textId="77777777" w:rsidR="008E39BD" w:rsidRDefault="003E4DF1" w:rsidP="00B334B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47AD8">
        <w:rPr>
          <w:rFonts w:asciiTheme="minorHAnsi" w:eastAsia="Arial" w:hAnsiTheme="minorHAnsi" w:cstheme="minorHAnsi"/>
          <w:sz w:val="22"/>
          <w:szCs w:val="22"/>
        </w:rPr>
        <w:t>DIČ</w:t>
      </w:r>
      <w:r w:rsidR="00B334B6" w:rsidRPr="00B47AD8">
        <w:rPr>
          <w:rFonts w:asciiTheme="minorHAnsi" w:eastAsia="Arial" w:hAnsiTheme="minorHAnsi" w:cstheme="minorHAnsi"/>
          <w:sz w:val="22"/>
          <w:szCs w:val="22"/>
        </w:rPr>
        <w:t>:</w:t>
      </w:r>
      <w:r w:rsidR="00B334B6"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="00B334B6"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="00B334B6" w:rsidRPr="00616FFC"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>1072386425</w:t>
      </w:r>
    </w:p>
    <w:p w14:paraId="38FE758A" w14:textId="39D2303A" w:rsidR="00B334B6" w:rsidRPr="00616FFC" w:rsidRDefault="00B334B6" w:rsidP="00B334B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>Tel.: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0D0154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+421 905</w:t>
      </w:r>
      <w:r w:rsidR="003E4DF1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 816 584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</w:p>
    <w:p w14:paraId="27676FB2" w14:textId="1FAF6089" w:rsidR="00616FFC" w:rsidRPr="00616FFC" w:rsidRDefault="00B334B6" w:rsidP="00B334B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 xml:space="preserve">E-mail: 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hyperlink r:id="rId9" w:history="1">
        <w:r w:rsidR="003E4DF1" w:rsidRPr="00890599">
          <w:rPr>
            <w:rStyle w:val="Hypertextovprepojenie"/>
            <w:rFonts w:asciiTheme="minorHAnsi" w:eastAsia="Arial" w:hAnsiTheme="minorHAnsi" w:cstheme="minorHAnsi"/>
            <w:sz w:val="22"/>
            <w:szCs w:val="22"/>
          </w:rPr>
          <w:t>timakovacs@simpakt.sk</w:t>
        </w:r>
      </w:hyperlink>
      <w:r w:rsidR="003E4DF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="00616FFC"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="00616FFC"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="00616FFC" w:rsidRPr="00616FFC">
        <w:rPr>
          <w:rFonts w:asciiTheme="minorHAnsi" w:eastAsia="Arial" w:hAnsiTheme="minorHAnsi" w:cstheme="minorHAnsi"/>
          <w:sz w:val="22"/>
          <w:szCs w:val="22"/>
        </w:rPr>
        <w:tab/>
        <w:t xml:space="preserve"> </w:t>
      </w:r>
    </w:p>
    <w:p w14:paraId="4634B6F6" w14:textId="77777777" w:rsidR="00616FFC" w:rsidRPr="00616FFC" w:rsidRDefault="00616FFC" w:rsidP="00616FFC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 xml:space="preserve"> (ďalej len: „Objednávateľ“)</w:t>
      </w:r>
    </w:p>
    <w:p w14:paraId="6F5BD727" w14:textId="77777777" w:rsidR="00616FFC" w:rsidRPr="00616FFC" w:rsidRDefault="00616FFC" w:rsidP="00616FFC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6008D5A5" w14:textId="0D33F9CD" w:rsidR="00616FFC" w:rsidRPr="00616FFC" w:rsidRDefault="00616FFC" w:rsidP="008859BA">
      <w:pPr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>a</w:t>
      </w:r>
    </w:p>
    <w:p w14:paraId="4DF8F2E8" w14:textId="7D25597D" w:rsidR="00616FFC" w:rsidRPr="00616FFC" w:rsidRDefault="00B45529" w:rsidP="00616FFC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b/>
          <w:sz w:val="22"/>
          <w:szCs w:val="22"/>
        </w:rPr>
        <w:t>Predávajúci</w:t>
      </w:r>
      <w:r w:rsidR="00616FFC" w:rsidRPr="00616FFC">
        <w:rPr>
          <w:rFonts w:asciiTheme="minorHAnsi" w:eastAsia="Arial" w:hAnsiTheme="minorHAnsi" w:cstheme="minorHAnsi"/>
          <w:sz w:val="22"/>
          <w:szCs w:val="22"/>
        </w:rPr>
        <w:t>:</w:t>
      </w:r>
      <w:r w:rsidR="00616FFC"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="00616FFC"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="00616FFC"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="00616FFC"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="00616FFC" w:rsidRPr="00616FFC">
        <w:rPr>
          <w:rFonts w:asciiTheme="minorHAnsi" w:eastAsia="Arial" w:hAnsiTheme="minorHAnsi" w:cstheme="minorHAnsi"/>
          <w:sz w:val="22"/>
          <w:szCs w:val="22"/>
        </w:rPr>
        <w:tab/>
      </w:r>
    </w:p>
    <w:p w14:paraId="628B918F" w14:textId="2CB251E9" w:rsidR="00616FFC" w:rsidRPr="00616FFC" w:rsidRDefault="00616FFC" w:rsidP="00616FFC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>Názov: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</w:p>
    <w:p w14:paraId="1F5C0EA4" w14:textId="4FFD1A68" w:rsidR="00616FFC" w:rsidRPr="00616FFC" w:rsidRDefault="00616FFC" w:rsidP="00616FFC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>Sídlo: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5B95C2" w14:textId="3BF58CE9" w:rsidR="00616FFC" w:rsidRPr="00616FFC" w:rsidRDefault="00616FFC" w:rsidP="00616FFC">
      <w:pPr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>Zastúpený: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</w:p>
    <w:p w14:paraId="768CE97F" w14:textId="77777777" w:rsidR="00616FFC" w:rsidRPr="00616FFC" w:rsidRDefault="00616FFC" w:rsidP="00616FFC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>Oprávnený na rokovanie: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</w:p>
    <w:p w14:paraId="16E6ABEB" w14:textId="77777777" w:rsidR="00616FFC" w:rsidRPr="00616FFC" w:rsidRDefault="00616FFC" w:rsidP="00616FFC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>Bankové spojenie: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</w:p>
    <w:p w14:paraId="2A5E16BC" w14:textId="77777777" w:rsidR="00616FFC" w:rsidRPr="00616FFC" w:rsidRDefault="00616FFC" w:rsidP="00616FFC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>číslo účtu: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</w:p>
    <w:p w14:paraId="769B0542" w14:textId="562B9492" w:rsidR="00616FFC" w:rsidRPr="00616FFC" w:rsidRDefault="00616FFC" w:rsidP="00616FFC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>IČO: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</w:p>
    <w:p w14:paraId="3425A273" w14:textId="77777777" w:rsidR="00616FFC" w:rsidRPr="00616FFC" w:rsidRDefault="00616FFC" w:rsidP="00616FFC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>DIČ: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</w:p>
    <w:p w14:paraId="22D5D7CB" w14:textId="77777777" w:rsidR="00616FFC" w:rsidRPr="00616FFC" w:rsidRDefault="00616FFC" w:rsidP="00616FFC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>Tel.: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</w:p>
    <w:p w14:paraId="00C43B33" w14:textId="77777777" w:rsidR="00616FFC" w:rsidRPr="00616FFC" w:rsidRDefault="00616FFC" w:rsidP="00616FFC">
      <w:pP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 xml:space="preserve">E-mail: </w:t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  <w:r w:rsidRPr="00616FFC">
        <w:rPr>
          <w:rFonts w:asciiTheme="minorHAnsi" w:eastAsia="Arial" w:hAnsiTheme="minorHAnsi" w:cstheme="minorHAnsi"/>
          <w:sz w:val="22"/>
          <w:szCs w:val="22"/>
        </w:rPr>
        <w:tab/>
      </w:r>
    </w:p>
    <w:p w14:paraId="031FCCB4" w14:textId="77777777" w:rsidR="00616FFC" w:rsidRPr="00616FFC" w:rsidRDefault="00616FFC" w:rsidP="00616FFC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6FFC">
        <w:rPr>
          <w:rFonts w:asciiTheme="minorHAnsi" w:eastAsia="Arial" w:hAnsiTheme="minorHAnsi" w:cstheme="minorHAnsi"/>
          <w:sz w:val="22"/>
          <w:szCs w:val="22"/>
        </w:rPr>
        <w:t>(ďalej len: „Zhotoviteľ“)</w:t>
      </w:r>
    </w:p>
    <w:p w14:paraId="75FCB934" w14:textId="77777777" w:rsidR="00616FFC" w:rsidRPr="00616FFC" w:rsidRDefault="00616FFC" w:rsidP="00616FFC">
      <w:pPr>
        <w:rPr>
          <w:rFonts w:asciiTheme="minorHAnsi" w:eastAsia="Arial" w:hAnsiTheme="minorHAnsi" w:cstheme="minorHAnsi"/>
          <w:b/>
          <w:sz w:val="22"/>
          <w:szCs w:val="22"/>
        </w:rPr>
      </w:pPr>
    </w:p>
    <w:p w14:paraId="7B5A04D8" w14:textId="77777777" w:rsidR="00616FFC" w:rsidRPr="00616FFC" w:rsidRDefault="00616FFC" w:rsidP="00616FFC">
      <w:pPr>
        <w:rPr>
          <w:rFonts w:asciiTheme="minorHAnsi" w:hAnsiTheme="minorHAnsi" w:cstheme="minorHAnsi"/>
          <w:sz w:val="22"/>
          <w:szCs w:val="22"/>
        </w:rPr>
      </w:pPr>
      <w:r w:rsidRPr="00616FFC">
        <w:rPr>
          <w:rFonts w:asciiTheme="minorHAnsi" w:hAnsiTheme="minorHAnsi" w:cstheme="minorHAnsi"/>
          <w:sz w:val="22"/>
          <w:szCs w:val="22"/>
        </w:rPr>
        <w:t>spoločne ako „</w:t>
      </w:r>
      <w:r w:rsidRPr="00616FFC">
        <w:rPr>
          <w:rFonts w:asciiTheme="minorHAnsi" w:hAnsiTheme="minorHAnsi" w:cstheme="minorHAnsi"/>
          <w:b/>
          <w:i/>
          <w:sz w:val="22"/>
          <w:szCs w:val="22"/>
        </w:rPr>
        <w:t>Zmluvné strany</w:t>
      </w:r>
      <w:r w:rsidRPr="00616FFC">
        <w:rPr>
          <w:rFonts w:asciiTheme="minorHAnsi" w:hAnsiTheme="minorHAnsi" w:cstheme="minorHAnsi"/>
          <w:sz w:val="22"/>
          <w:szCs w:val="22"/>
        </w:rPr>
        <w:t>“</w:t>
      </w:r>
    </w:p>
    <w:p w14:paraId="4778DB36" w14:textId="55FE3A3F" w:rsidR="00616FFC" w:rsidRDefault="00616FFC" w:rsidP="00616FFC">
      <w:pPr>
        <w:rPr>
          <w:rFonts w:asciiTheme="minorHAnsi" w:hAnsiTheme="minorHAnsi" w:cstheme="minorHAnsi"/>
          <w:sz w:val="22"/>
          <w:szCs w:val="22"/>
        </w:rPr>
      </w:pPr>
    </w:p>
    <w:p w14:paraId="501A94D9" w14:textId="77777777" w:rsidR="0057152B" w:rsidRPr="0057152B" w:rsidRDefault="0057152B" w:rsidP="004D7B84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152B">
        <w:rPr>
          <w:rFonts w:asciiTheme="minorHAnsi" w:hAnsiTheme="minorHAnsi" w:cstheme="minorHAnsi"/>
          <w:b/>
          <w:sz w:val="22"/>
          <w:szCs w:val="22"/>
        </w:rPr>
        <w:t>Úvodné ustanovenia</w:t>
      </w:r>
    </w:p>
    <w:p w14:paraId="26CD334F" w14:textId="3F5BF7B0" w:rsidR="0057152B" w:rsidRDefault="0057152B" w:rsidP="004D7B8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7152B">
        <w:rPr>
          <w:rFonts w:asciiTheme="minorHAnsi" w:hAnsiTheme="minorHAnsi" w:cstheme="minorHAnsi"/>
          <w:sz w:val="22"/>
          <w:szCs w:val="22"/>
        </w:rPr>
        <w:t xml:space="preserve">Predávajúci je úspešný uchádzač verejného obstarávania v zmysle zákona č. 343/2015 </w:t>
      </w:r>
      <w:proofErr w:type="spellStart"/>
      <w:r w:rsidRPr="0057152B">
        <w:rPr>
          <w:rFonts w:asciiTheme="minorHAnsi" w:hAnsiTheme="minorHAnsi" w:cstheme="minorHAnsi"/>
          <w:sz w:val="22"/>
          <w:szCs w:val="22"/>
        </w:rPr>
        <w:t>Z.z</w:t>
      </w:r>
      <w:proofErr w:type="spellEnd"/>
      <w:r w:rsidRPr="0057152B">
        <w:rPr>
          <w:rFonts w:asciiTheme="minorHAnsi" w:hAnsiTheme="minorHAnsi" w:cstheme="minorHAnsi"/>
          <w:sz w:val="22"/>
          <w:szCs w:val="22"/>
        </w:rPr>
        <w:t xml:space="preserve">. zákon o verejnom obstarávaní a o zmene a doplnení niektorých zákonov v znení </w:t>
      </w:r>
      <w:r w:rsidRPr="00017B08">
        <w:rPr>
          <w:rFonts w:asciiTheme="minorHAnsi" w:hAnsiTheme="minorHAnsi" w:cstheme="minorHAnsi"/>
          <w:sz w:val="22"/>
          <w:szCs w:val="22"/>
        </w:rPr>
        <w:t xml:space="preserve">neskorších predpisov a v zmysle výzvy na predkladanie cenových </w:t>
      </w:r>
      <w:r w:rsidRPr="008859BA">
        <w:rPr>
          <w:rFonts w:asciiTheme="minorHAnsi" w:hAnsiTheme="minorHAnsi" w:cstheme="minorHAnsi"/>
          <w:sz w:val="22"/>
          <w:szCs w:val="22"/>
        </w:rPr>
        <w:t xml:space="preserve">ponúk zo dňa </w:t>
      </w:r>
      <w:r w:rsidR="00837885" w:rsidRPr="008859BA">
        <w:rPr>
          <w:rFonts w:asciiTheme="minorHAnsi" w:hAnsiTheme="minorHAnsi" w:cstheme="minorHAnsi"/>
          <w:sz w:val="22"/>
          <w:szCs w:val="22"/>
        </w:rPr>
        <w:t>.............</w:t>
      </w:r>
      <w:r w:rsidRPr="00017B08">
        <w:rPr>
          <w:rFonts w:asciiTheme="minorHAnsi" w:hAnsiTheme="minorHAnsi" w:cstheme="minorHAnsi"/>
          <w:sz w:val="22"/>
          <w:szCs w:val="22"/>
        </w:rPr>
        <w:t xml:space="preserve"> na predmet</w:t>
      </w:r>
      <w:r w:rsidRPr="0057152B">
        <w:rPr>
          <w:rFonts w:asciiTheme="minorHAnsi" w:hAnsiTheme="minorHAnsi" w:cstheme="minorHAnsi"/>
          <w:sz w:val="22"/>
          <w:szCs w:val="22"/>
        </w:rPr>
        <w:t xml:space="preserve"> zákazky: </w:t>
      </w:r>
      <w:r w:rsidR="005B1276" w:rsidRPr="005B1276">
        <w:rPr>
          <w:rFonts w:asciiTheme="minorHAnsi" w:hAnsiTheme="minorHAnsi" w:cstheme="minorHAnsi"/>
          <w:sz w:val="22"/>
          <w:szCs w:val="22"/>
        </w:rPr>
        <w:t xml:space="preserve">Technologické vybavenie </w:t>
      </w:r>
      <w:r w:rsidR="003E4DF1">
        <w:rPr>
          <w:rFonts w:asciiTheme="minorHAnsi" w:hAnsiTheme="minorHAnsi" w:cstheme="minorHAnsi"/>
          <w:sz w:val="22"/>
          <w:szCs w:val="22"/>
        </w:rPr>
        <w:t>keramickej dielne v obci Prša</w:t>
      </w:r>
      <w:r w:rsidRPr="00571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E195A7" w14:textId="29CAF473" w:rsidR="0057152B" w:rsidRPr="0057152B" w:rsidRDefault="0057152B" w:rsidP="004D7B84">
      <w:pPr>
        <w:widowControl w:val="0"/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57152B">
        <w:rPr>
          <w:rFonts w:asciiTheme="minorHAnsi" w:eastAsia="Calibri" w:hAnsiTheme="minorHAnsi" w:cstheme="minorHAnsi"/>
          <w:b/>
          <w:sz w:val="22"/>
          <w:szCs w:val="22"/>
        </w:rPr>
        <w:t>Článok I</w:t>
      </w:r>
      <w:r w:rsidR="002628DF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47617B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57152B">
        <w:rPr>
          <w:rFonts w:asciiTheme="minorHAnsi" w:eastAsia="Calibri" w:hAnsiTheme="minorHAnsi" w:cstheme="minorHAnsi"/>
          <w:b/>
          <w:sz w:val="22"/>
          <w:szCs w:val="22"/>
        </w:rPr>
        <w:t>Predmet Zmluvy</w:t>
      </w:r>
    </w:p>
    <w:p w14:paraId="61BB9509" w14:textId="4193560B" w:rsidR="0057152B" w:rsidRPr="0057152B" w:rsidRDefault="0057152B" w:rsidP="004D7B84">
      <w:pPr>
        <w:widowControl w:val="0"/>
        <w:numPr>
          <w:ilvl w:val="0"/>
          <w:numId w:val="30"/>
        </w:numPr>
        <w:tabs>
          <w:tab w:val="num" w:pos="567"/>
        </w:tabs>
        <w:suppressAutoHyphens/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Predmetom Zmluvy je na jednej strane záväzok predávajúceho dodať pre kupujúceho na svoje náklady, nebezpečenstvo a v súlade s pokynmi kupujúceho </w:t>
      </w:r>
      <w:bookmarkStart w:id="2" w:name="_Hlk31025698"/>
      <w:r w:rsidRPr="0057152B">
        <w:rPr>
          <w:rFonts w:asciiTheme="minorHAnsi" w:eastAsia="Calibri" w:hAnsiTheme="minorHAnsi" w:cstheme="minorHAnsi"/>
          <w:sz w:val="22"/>
          <w:szCs w:val="22"/>
        </w:rPr>
        <w:t>– „</w:t>
      </w:r>
      <w:r w:rsidR="004400F1" w:rsidRPr="005B1276">
        <w:rPr>
          <w:rFonts w:asciiTheme="minorHAnsi" w:hAnsiTheme="minorHAnsi" w:cstheme="minorHAnsi"/>
          <w:sz w:val="22"/>
          <w:szCs w:val="22"/>
        </w:rPr>
        <w:t xml:space="preserve">Technologické vybavenie </w:t>
      </w:r>
      <w:r w:rsidR="003E4DF1">
        <w:rPr>
          <w:rFonts w:asciiTheme="minorHAnsi" w:hAnsiTheme="minorHAnsi" w:cstheme="minorHAnsi"/>
          <w:sz w:val="22"/>
          <w:szCs w:val="22"/>
        </w:rPr>
        <w:t xml:space="preserve">keramickej dielne v obci Prša </w:t>
      </w:r>
      <w:r w:rsidRPr="0057152B">
        <w:rPr>
          <w:rFonts w:asciiTheme="minorHAnsi" w:eastAsia="Calibri" w:hAnsiTheme="minorHAnsi" w:cstheme="minorHAnsi"/>
          <w:sz w:val="22"/>
          <w:szCs w:val="22"/>
        </w:rPr>
        <w:t>“</w:t>
      </w:r>
      <w:bookmarkEnd w:id="2"/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 v rozsahu </w:t>
      </w:r>
      <w:r w:rsidRPr="008859BA">
        <w:rPr>
          <w:rFonts w:asciiTheme="minorHAnsi" w:eastAsia="Calibri" w:hAnsiTheme="minorHAnsi" w:cstheme="minorHAnsi"/>
          <w:sz w:val="22"/>
          <w:szCs w:val="22"/>
        </w:rPr>
        <w:t xml:space="preserve">Ponuky zo dňa  </w:t>
      </w:r>
      <w:r w:rsidR="004400F1" w:rsidRPr="008859BA">
        <w:rPr>
          <w:rFonts w:asciiTheme="minorHAnsi" w:eastAsia="Calibri" w:hAnsiTheme="minorHAnsi" w:cstheme="minorHAnsi"/>
          <w:sz w:val="22"/>
          <w:szCs w:val="22"/>
        </w:rPr>
        <w:t>......................</w:t>
      </w:r>
      <w:r w:rsidRPr="008859BA">
        <w:rPr>
          <w:rFonts w:asciiTheme="minorHAnsi" w:eastAsia="Calibri" w:hAnsiTheme="minorHAnsi" w:cstheme="minorHAnsi"/>
          <w:sz w:val="22"/>
          <w:szCs w:val="22"/>
        </w:rPr>
        <w:t>, ktorá ako príloha č. 1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 k Zmluve tvorí jej neoddeliteľnú súčasť a na strane druhej previesť na kupujúceho vlastnícke právo k</w:t>
      </w:r>
      <w:r w:rsidR="004400F1">
        <w:rPr>
          <w:rFonts w:asciiTheme="minorHAnsi" w:eastAsia="Calibri" w:hAnsiTheme="minorHAnsi" w:cstheme="minorHAnsi"/>
          <w:sz w:val="22"/>
          <w:szCs w:val="22"/>
        </w:rPr>
        <w:t xml:space="preserve"> predmetu Zmluvy 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a zaplatiť kúpnu cenu za podmienok uvedených ďalej v Zmluve. </w:t>
      </w:r>
    </w:p>
    <w:p w14:paraId="74516377" w14:textId="35AC937A" w:rsidR="0057152B" w:rsidRPr="0057152B" w:rsidRDefault="0057152B" w:rsidP="004D7B84">
      <w:pPr>
        <w:widowControl w:val="0"/>
        <w:numPr>
          <w:ilvl w:val="0"/>
          <w:numId w:val="30"/>
        </w:numPr>
        <w:suppressAutoHyphens/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Predmetom tejto zmluvy je dodávka </w:t>
      </w:r>
      <w:r w:rsidR="00C75143" w:rsidRPr="005B1276">
        <w:rPr>
          <w:rFonts w:asciiTheme="minorHAnsi" w:hAnsiTheme="minorHAnsi" w:cstheme="minorHAnsi"/>
          <w:sz w:val="22"/>
          <w:szCs w:val="22"/>
        </w:rPr>
        <w:t>Technologické vybavenie</w:t>
      </w:r>
      <w:r w:rsidR="003E4DF1">
        <w:rPr>
          <w:rFonts w:asciiTheme="minorHAnsi" w:hAnsiTheme="minorHAnsi" w:cstheme="minorHAnsi"/>
          <w:sz w:val="22"/>
          <w:szCs w:val="22"/>
        </w:rPr>
        <w:t xml:space="preserve"> keramickej dielne </w:t>
      </w:r>
      <w:r w:rsidR="00C75143" w:rsidRPr="0057152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v zmysle výzvy </w:t>
      </w:r>
      <w:r w:rsidR="00C75143">
        <w:rPr>
          <w:rFonts w:asciiTheme="minorHAnsi" w:hAnsiTheme="minorHAnsi" w:cstheme="minorHAnsi"/>
          <w:sz w:val="22"/>
          <w:szCs w:val="22"/>
        </w:rPr>
        <w:t xml:space="preserve">na predkladanie </w:t>
      </w:r>
      <w:r w:rsidR="00C75143" w:rsidRPr="008859BA">
        <w:rPr>
          <w:rFonts w:asciiTheme="minorHAnsi" w:hAnsiTheme="minorHAnsi" w:cstheme="minorHAnsi"/>
          <w:sz w:val="22"/>
          <w:szCs w:val="22"/>
        </w:rPr>
        <w:t xml:space="preserve">ponúk zo dňa </w:t>
      </w:r>
      <w:r w:rsidR="008859BA">
        <w:rPr>
          <w:rFonts w:asciiTheme="minorHAnsi" w:hAnsiTheme="minorHAnsi" w:cstheme="minorHAnsi"/>
          <w:sz w:val="22"/>
          <w:szCs w:val="22"/>
        </w:rPr>
        <w:t xml:space="preserve">27.1.2022 </w:t>
      </w:r>
      <w:r w:rsidR="008859BA">
        <w:rPr>
          <w:rFonts w:asciiTheme="minorHAnsi" w:eastAsia="Calibri" w:hAnsiTheme="minorHAnsi" w:cstheme="minorHAnsi"/>
          <w:sz w:val="22"/>
          <w:szCs w:val="22"/>
        </w:rPr>
        <w:t>a cenovej ponuky zo dňa .....................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7161CD54" w14:textId="041963B3" w:rsidR="0057152B" w:rsidRPr="0057152B" w:rsidRDefault="0057152B" w:rsidP="004D7B84">
      <w:pPr>
        <w:widowControl w:val="0"/>
        <w:numPr>
          <w:ilvl w:val="0"/>
          <w:numId w:val="30"/>
        </w:numPr>
        <w:tabs>
          <w:tab w:val="num" w:pos="567"/>
        </w:tabs>
        <w:suppressAutoHyphens/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Podrobný popis, technická špecifikácia a parametre </w:t>
      </w:r>
      <w:r w:rsidR="00C75143">
        <w:rPr>
          <w:rFonts w:asciiTheme="minorHAnsi" w:eastAsia="Calibri" w:hAnsiTheme="minorHAnsi" w:cstheme="minorHAnsi"/>
          <w:sz w:val="22"/>
          <w:szCs w:val="22"/>
        </w:rPr>
        <w:t>technológií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 spolu s návrhom celkovej ceny tvoria neoddeliteľnú prílohu č. 1 tejto zmluvy – Cenová ponuka.</w:t>
      </w:r>
    </w:p>
    <w:p w14:paraId="6CACD9A8" w14:textId="57CEE971" w:rsidR="0057152B" w:rsidRPr="0057152B" w:rsidRDefault="0057152B" w:rsidP="004D7B84">
      <w:pPr>
        <w:widowControl w:val="0"/>
        <w:numPr>
          <w:ilvl w:val="0"/>
          <w:numId w:val="30"/>
        </w:numPr>
        <w:tabs>
          <w:tab w:val="num" w:pos="567"/>
        </w:tabs>
        <w:suppressAutoHyphens/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Zákazka bude financovaná z vlastných zdrojov kupujúceho a zo zdrojov EÚ v rámci </w:t>
      </w:r>
      <w:r w:rsidR="00C75143">
        <w:rPr>
          <w:rFonts w:asciiTheme="minorHAnsi" w:eastAsia="Calibri" w:hAnsiTheme="minorHAnsi" w:cstheme="minorHAnsi"/>
          <w:sz w:val="22"/>
          <w:szCs w:val="22"/>
        </w:rPr>
        <w:t>EŠIF.</w:t>
      </w:r>
    </w:p>
    <w:p w14:paraId="3837C5F5" w14:textId="6A10B99D" w:rsidR="0057152B" w:rsidRPr="0057152B" w:rsidRDefault="0057152B" w:rsidP="004D7B84">
      <w:pPr>
        <w:widowControl w:val="0"/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57152B">
        <w:rPr>
          <w:rFonts w:asciiTheme="minorHAnsi" w:eastAsia="Calibri" w:hAnsiTheme="minorHAnsi" w:cstheme="minorHAnsi"/>
          <w:b/>
          <w:sz w:val="22"/>
          <w:szCs w:val="22"/>
        </w:rPr>
        <w:t>Článok II</w:t>
      </w:r>
      <w:r w:rsidR="002628DF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47617B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57152B">
        <w:rPr>
          <w:rFonts w:asciiTheme="minorHAnsi" w:eastAsia="Calibri" w:hAnsiTheme="minorHAnsi" w:cstheme="minorHAnsi"/>
          <w:b/>
          <w:sz w:val="22"/>
          <w:szCs w:val="22"/>
        </w:rPr>
        <w:t>Miesto a čas dodania predmetu zmluvy</w:t>
      </w:r>
    </w:p>
    <w:p w14:paraId="265FBBEB" w14:textId="31ECBB79" w:rsidR="00694766" w:rsidRPr="007C7DB6" w:rsidRDefault="00694766" w:rsidP="004D7B84">
      <w:pPr>
        <w:widowControl w:val="0"/>
        <w:numPr>
          <w:ilvl w:val="0"/>
          <w:numId w:val="34"/>
        </w:numPr>
        <w:suppressAutoHyphens/>
        <w:spacing w:after="120"/>
        <w:ind w:left="567" w:hanging="567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694766">
        <w:rPr>
          <w:rFonts w:asciiTheme="minorHAnsi" w:eastAsia="Calibri" w:hAnsiTheme="minorHAnsi" w:cstheme="minorHAnsi"/>
          <w:sz w:val="22"/>
          <w:szCs w:val="22"/>
        </w:rPr>
        <w:t xml:space="preserve">Miestom plnenia predmetu Zmluvy je </w:t>
      </w:r>
      <w:r w:rsidR="00890CE5">
        <w:rPr>
          <w:rFonts w:asciiTheme="minorHAnsi" w:eastAsia="Calibri" w:hAnsiTheme="minorHAnsi" w:cstheme="minorHAnsi"/>
          <w:sz w:val="22"/>
          <w:szCs w:val="22"/>
        </w:rPr>
        <w:t>Prša č. 67 , pošta Šávoľ  985 41 , okres</w:t>
      </w:r>
      <w:r w:rsidRPr="00694766">
        <w:rPr>
          <w:rFonts w:asciiTheme="minorHAnsi" w:hAnsiTheme="minorHAnsi" w:cstheme="minorHAnsi"/>
          <w:sz w:val="22"/>
          <w:szCs w:val="22"/>
        </w:rPr>
        <w:t xml:space="preserve"> Lučenec, Banskobystrický kraj</w:t>
      </w:r>
      <w:r w:rsidR="00890CE5">
        <w:rPr>
          <w:rFonts w:asciiTheme="minorHAnsi" w:hAnsiTheme="minorHAnsi" w:cstheme="minorHAnsi"/>
          <w:sz w:val="22"/>
          <w:szCs w:val="22"/>
        </w:rPr>
        <w:t xml:space="preserve">, </w:t>
      </w:r>
      <w:r w:rsidRPr="00694766">
        <w:rPr>
          <w:rFonts w:asciiTheme="minorHAnsi" w:hAnsiTheme="minorHAnsi" w:cstheme="minorHAnsi"/>
          <w:sz w:val="22"/>
          <w:szCs w:val="22"/>
        </w:rPr>
        <w:t xml:space="preserve">  parcela </w:t>
      </w:r>
      <w:r w:rsidR="00890CE5" w:rsidRPr="00F92A23">
        <w:rPr>
          <w:rFonts w:asciiTheme="minorHAnsi" w:hAnsiTheme="minorHAnsi" w:cstheme="minorHAnsi"/>
          <w:sz w:val="22"/>
          <w:szCs w:val="22"/>
        </w:rPr>
        <w:t xml:space="preserve">č. </w:t>
      </w:r>
      <w:r w:rsidR="00890CE5">
        <w:rPr>
          <w:rFonts w:asciiTheme="minorHAnsi" w:hAnsiTheme="minorHAnsi" w:cstheme="minorHAnsi"/>
          <w:sz w:val="22"/>
          <w:szCs w:val="22"/>
        </w:rPr>
        <w:t>KN -C 382, 383 a 385</w:t>
      </w:r>
    </w:p>
    <w:p w14:paraId="18EEB368" w14:textId="6B92E1FD" w:rsidR="0057152B" w:rsidRPr="009631D9" w:rsidRDefault="0057152B" w:rsidP="004D7B84">
      <w:pPr>
        <w:widowControl w:val="0"/>
        <w:numPr>
          <w:ilvl w:val="0"/>
          <w:numId w:val="34"/>
        </w:numPr>
        <w:suppressAutoHyphens/>
        <w:spacing w:after="120"/>
        <w:ind w:left="567" w:hanging="567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7C7DB6">
        <w:rPr>
          <w:rFonts w:asciiTheme="minorHAnsi" w:eastAsia="Calibri" w:hAnsiTheme="minorHAnsi" w:cstheme="minorHAnsi"/>
          <w:sz w:val="22"/>
          <w:szCs w:val="22"/>
        </w:rPr>
        <w:t xml:space="preserve">Zmluvné strany sa dohodli na nasledovnom termíne dodania </w:t>
      </w:r>
      <w:r w:rsidRPr="009631D9">
        <w:rPr>
          <w:rFonts w:asciiTheme="minorHAnsi" w:eastAsia="Calibri" w:hAnsiTheme="minorHAnsi" w:cstheme="minorHAnsi"/>
          <w:sz w:val="22"/>
          <w:szCs w:val="22"/>
        </w:rPr>
        <w:t xml:space="preserve">tovaru: </w:t>
      </w:r>
      <w:r w:rsidRPr="009631D9">
        <w:rPr>
          <w:rFonts w:asciiTheme="minorHAnsi" w:hAnsiTheme="minorHAnsi" w:cstheme="minorHAnsi"/>
          <w:sz w:val="22"/>
          <w:szCs w:val="22"/>
        </w:rPr>
        <w:t xml:space="preserve">do </w:t>
      </w:r>
      <w:r w:rsidR="007C7DB6" w:rsidRPr="009631D9">
        <w:rPr>
          <w:rFonts w:asciiTheme="minorHAnsi" w:hAnsiTheme="minorHAnsi" w:cstheme="minorHAnsi"/>
          <w:sz w:val="22"/>
          <w:szCs w:val="22"/>
        </w:rPr>
        <w:t>3</w:t>
      </w:r>
      <w:r w:rsidRPr="009631D9">
        <w:rPr>
          <w:rFonts w:asciiTheme="minorHAnsi" w:hAnsiTheme="minorHAnsi" w:cstheme="minorHAnsi"/>
          <w:sz w:val="22"/>
          <w:szCs w:val="22"/>
        </w:rPr>
        <w:t xml:space="preserve"> mesiacov  od</w:t>
      </w:r>
      <w:r w:rsidR="007C7DB6" w:rsidRPr="009631D9">
        <w:rPr>
          <w:rFonts w:asciiTheme="minorHAnsi" w:hAnsiTheme="minorHAnsi" w:cstheme="minorHAnsi"/>
          <w:bCs/>
          <w:sz w:val="22"/>
          <w:szCs w:val="22"/>
        </w:rPr>
        <w:t xml:space="preserve"> prevzatia objednávky kupujúceho predávajúcim.</w:t>
      </w:r>
    </w:p>
    <w:p w14:paraId="18655D86" w14:textId="6D3B07AD" w:rsidR="0057152B" w:rsidRPr="0057152B" w:rsidRDefault="0057152B" w:rsidP="004D7B84">
      <w:pPr>
        <w:widowControl w:val="0"/>
        <w:numPr>
          <w:ilvl w:val="0"/>
          <w:numId w:val="34"/>
        </w:numPr>
        <w:suppressAutoHyphens/>
        <w:spacing w:after="120"/>
        <w:ind w:left="567" w:hanging="567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57152B">
        <w:rPr>
          <w:rFonts w:asciiTheme="minorHAnsi" w:eastAsia="Calibri" w:hAnsiTheme="minorHAnsi" w:cstheme="minorHAnsi"/>
          <w:bCs/>
          <w:sz w:val="22"/>
          <w:szCs w:val="22"/>
        </w:rPr>
        <w:t xml:space="preserve">Záväzok dodania </w:t>
      </w:r>
      <w:r w:rsidR="004D7B84">
        <w:rPr>
          <w:rFonts w:asciiTheme="minorHAnsi" w:eastAsia="Calibri" w:hAnsiTheme="minorHAnsi" w:cstheme="minorHAnsi"/>
          <w:bCs/>
          <w:sz w:val="22"/>
          <w:szCs w:val="22"/>
        </w:rPr>
        <w:t>predmetu zmluvy</w:t>
      </w:r>
      <w:r w:rsidRPr="0057152B">
        <w:rPr>
          <w:rFonts w:asciiTheme="minorHAnsi" w:eastAsia="Calibri" w:hAnsiTheme="minorHAnsi" w:cstheme="minorHAnsi"/>
          <w:bCs/>
          <w:sz w:val="22"/>
          <w:szCs w:val="22"/>
        </w:rPr>
        <w:t xml:space="preserve"> je splnený odovzdaním a prevzatím. Prevzatie bude vykonané v mieste dodania </w:t>
      </w:r>
      <w:r w:rsidR="004D7B84">
        <w:rPr>
          <w:rFonts w:asciiTheme="minorHAnsi" w:eastAsia="Calibri" w:hAnsiTheme="minorHAnsi" w:cstheme="minorHAnsi"/>
          <w:bCs/>
          <w:sz w:val="22"/>
          <w:szCs w:val="22"/>
        </w:rPr>
        <w:t>predmetu zmluvy</w:t>
      </w:r>
      <w:r w:rsidRPr="0057152B">
        <w:rPr>
          <w:rFonts w:asciiTheme="minorHAnsi" w:eastAsia="Calibri" w:hAnsiTheme="minorHAnsi" w:cstheme="minorHAnsi"/>
          <w:bCs/>
          <w:sz w:val="22"/>
          <w:szCs w:val="22"/>
        </w:rPr>
        <w:t xml:space="preserve"> podľa bodu č. 1 tohto článku na základe preberacieho, resp. odovzdávajúceho protokolu medzi predávajúcich a kupujúcim, prípadne povereným zástupcom zmluvnej strany.</w:t>
      </w:r>
    </w:p>
    <w:p w14:paraId="03C18EC3" w14:textId="0FB3E8DB" w:rsidR="0057152B" w:rsidRDefault="0057152B" w:rsidP="004D7B84">
      <w:pPr>
        <w:widowControl w:val="0"/>
        <w:numPr>
          <w:ilvl w:val="0"/>
          <w:numId w:val="34"/>
        </w:numPr>
        <w:suppressAutoHyphens/>
        <w:spacing w:after="120"/>
        <w:ind w:left="567" w:hanging="567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57152B">
        <w:rPr>
          <w:rFonts w:asciiTheme="minorHAnsi" w:eastAsia="Calibri" w:hAnsiTheme="minorHAnsi" w:cstheme="minorHAnsi"/>
          <w:bCs/>
          <w:sz w:val="22"/>
          <w:szCs w:val="22"/>
        </w:rPr>
        <w:t xml:space="preserve">Predávajúci oznámi kupujúcemu pripravenosť </w:t>
      </w:r>
      <w:r w:rsidR="004D7B84">
        <w:rPr>
          <w:rFonts w:asciiTheme="minorHAnsi" w:eastAsia="Calibri" w:hAnsiTheme="minorHAnsi" w:cstheme="minorHAnsi"/>
          <w:bCs/>
          <w:sz w:val="22"/>
          <w:szCs w:val="22"/>
        </w:rPr>
        <w:t>predmetu zmluvy</w:t>
      </w:r>
      <w:r w:rsidRPr="0057152B">
        <w:rPr>
          <w:rFonts w:asciiTheme="minorHAnsi" w:eastAsia="Calibri" w:hAnsiTheme="minorHAnsi" w:cstheme="minorHAnsi"/>
          <w:bCs/>
          <w:sz w:val="22"/>
          <w:szCs w:val="22"/>
        </w:rPr>
        <w:t xml:space="preserve"> k odovzdaniu – prebratiu a vyzve kupujúceho na prevzatie technológie telefonicky, faxom, elektronickou poštou alebo doporučeným listom.</w:t>
      </w:r>
    </w:p>
    <w:p w14:paraId="7D04D0C7" w14:textId="1EADB413" w:rsidR="0057152B" w:rsidRPr="0057152B" w:rsidRDefault="0057152B" w:rsidP="004D7B84">
      <w:pPr>
        <w:widowControl w:val="0"/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57152B">
        <w:rPr>
          <w:rFonts w:asciiTheme="minorHAnsi" w:eastAsia="Calibri" w:hAnsiTheme="minorHAnsi" w:cstheme="minorHAnsi"/>
          <w:b/>
          <w:sz w:val="22"/>
          <w:szCs w:val="22"/>
        </w:rPr>
        <w:t>Článok III</w:t>
      </w:r>
      <w:r w:rsidR="002628DF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47617B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57152B">
        <w:rPr>
          <w:rFonts w:asciiTheme="minorHAnsi" w:eastAsia="Calibri" w:hAnsiTheme="minorHAnsi" w:cstheme="minorHAnsi"/>
          <w:b/>
          <w:sz w:val="22"/>
          <w:szCs w:val="22"/>
        </w:rPr>
        <w:t>Práva a povinnosti Zmluvných strán</w:t>
      </w:r>
    </w:p>
    <w:p w14:paraId="37A7FC8C" w14:textId="626ADA08" w:rsidR="0057152B" w:rsidRPr="001F3015" w:rsidRDefault="0057152B" w:rsidP="004D7B84">
      <w:pPr>
        <w:widowControl w:val="0"/>
        <w:numPr>
          <w:ilvl w:val="0"/>
          <w:numId w:val="20"/>
        </w:numPr>
        <w:tabs>
          <w:tab w:val="num" w:pos="540"/>
        </w:tabs>
        <w:spacing w:after="12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57152B">
        <w:rPr>
          <w:rFonts w:asciiTheme="minorHAnsi" w:hAnsiTheme="minorHAnsi" w:cstheme="minorHAnsi"/>
          <w:sz w:val="22"/>
          <w:szCs w:val="22"/>
        </w:rPr>
        <w:t xml:space="preserve">Predávajúci je povinný odovzdať kupujúcemu </w:t>
      </w:r>
      <w:r w:rsidR="00A30453">
        <w:rPr>
          <w:rFonts w:asciiTheme="minorHAnsi" w:hAnsiTheme="minorHAnsi" w:cstheme="minorHAnsi"/>
          <w:sz w:val="22"/>
          <w:szCs w:val="22"/>
        </w:rPr>
        <w:t>predmet zmluvy</w:t>
      </w:r>
      <w:r w:rsidRPr="0057152B">
        <w:rPr>
          <w:rFonts w:asciiTheme="minorHAnsi" w:hAnsiTheme="minorHAnsi" w:cstheme="minorHAnsi"/>
          <w:sz w:val="22"/>
          <w:szCs w:val="22"/>
        </w:rPr>
        <w:t xml:space="preserve"> s príslušenstvom v dohodnutom vyhotovení a s </w:t>
      </w:r>
      <w:r w:rsidRPr="001F3015">
        <w:rPr>
          <w:rFonts w:asciiTheme="minorHAnsi" w:hAnsiTheme="minorHAnsi" w:cstheme="minorHAnsi"/>
          <w:sz w:val="22"/>
          <w:szCs w:val="22"/>
        </w:rPr>
        <w:t>príslušnými dokladmi.</w:t>
      </w:r>
    </w:p>
    <w:p w14:paraId="42905A08" w14:textId="3848CB72" w:rsidR="0057152B" w:rsidRPr="001F3015" w:rsidRDefault="0057152B" w:rsidP="004D7B84">
      <w:pPr>
        <w:widowControl w:val="0"/>
        <w:numPr>
          <w:ilvl w:val="0"/>
          <w:numId w:val="20"/>
        </w:numPr>
        <w:tabs>
          <w:tab w:val="num" w:pos="540"/>
        </w:tabs>
        <w:spacing w:after="12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015">
        <w:rPr>
          <w:rFonts w:asciiTheme="minorHAnsi" w:hAnsiTheme="minorHAnsi" w:cstheme="minorHAnsi"/>
          <w:sz w:val="22"/>
          <w:szCs w:val="22"/>
        </w:rPr>
        <w:t xml:space="preserve">Kupujúci sa zaväzuje uhradiť kúpnu cenu v lehote podľa bodu 7 čl. IV tejto zmluvy a prevziať </w:t>
      </w:r>
      <w:r w:rsidR="00A30453" w:rsidRPr="001F3015">
        <w:rPr>
          <w:rFonts w:asciiTheme="minorHAnsi" w:hAnsiTheme="minorHAnsi" w:cstheme="minorHAnsi"/>
          <w:sz w:val="22"/>
          <w:szCs w:val="22"/>
        </w:rPr>
        <w:t>predmet zmluvy</w:t>
      </w:r>
      <w:r w:rsidRPr="001F3015">
        <w:rPr>
          <w:rFonts w:asciiTheme="minorHAnsi" w:hAnsiTheme="minorHAnsi" w:cstheme="minorHAnsi"/>
          <w:sz w:val="22"/>
          <w:szCs w:val="22"/>
        </w:rPr>
        <w:t xml:space="preserve"> dodané predávajúcim v lehote najneskôr do 5 pracovných dní odo dňa, kedy bol na ich prevzatie predávajúcim vyzvaný.</w:t>
      </w:r>
    </w:p>
    <w:p w14:paraId="05288BEC" w14:textId="0A5192E1" w:rsidR="0057152B" w:rsidRPr="0057152B" w:rsidRDefault="0057152B" w:rsidP="004D7B84">
      <w:pPr>
        <w:widowControl w:val="0"/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1F3015">
        <w:rPr>
          <w:rFonts w:asciiTheme="minorHAnsi" w:eastAsia="Calibri" w:hAnsiTheme="minorHAnsi" w:cstheme="minorHAnsi"/>
          <w:b/>
          <w:sz w:val="22"/>
          <w:szCs w:val="22"/>
        </w:rPr>
        <w:t>Článok IV</w:t>
      </w:r>
      <w:r w:rsidR="00107F4D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47617B" w:rsidRPr="001F3015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1F3015">
        <w:rPr>
          <w:rFonts w:asciiTheme="minorHAnsi" w:eastAsia="Calibri" w:hAnsiTheme="minorHAnsi" w:cstheme="minorHAnsi"/>
          <w:b/>
          <w:sz w:val="22"/>
          <w:szCs w:val="22"/>
        </w:rPr>
        <w:t>Cena a platobné</w:t>
      </w:r>
      <w:r w:rsidRPr="0057152B">
        <w:rPr>
          <w:rFonts w:asciiTheme="minorHAnsi" w:eastAsia="Calibri" w:hAnsiTheme="minorHAnsi" w:cstheme="minorHAnsi"/>
          <w:b/>
          <w:sz w:val="22"/>
          <w:szCs w:val="22"/>
        </w:rPr>
        <w:t xml:space="preserve"> podmienky</w:t>
      </w:r>
    </w:p>
    <w:p w14:paraId="4CFE4AE0" w14:textId="3062B0D4" w:rsidR="0057152B" w:rsidRPr="0057152B" w:rsidRDefault="0057152B" w:rsidP="004D7B84">
      <w:pPr>
        <w:widowControl w:val="0"/>
        <w:numPr>
          <w:ilvl w:val="0"/>
          <w:numId w:val="22"/>
        </w:numPr>
        <w:tabs>
          <w:tab w:val="num" w:pos="540"/>
        </w:tabs>
        <w:spacing w:after="120"/>
        <w:ind w:left="539" w:hanging="53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Zmluvné strany sa dohodli, že v zmysle výsledkov verejného obstarávania kupujúci  zaplatí predávajúcemu za dodanie tovaru celkovú cenu určenú dohodou Zmluvných strán vo výške </w:t>
      </w:r>
      <w:r w:rsidR="004F71D6">
        <w:rPr>
          <w:rFonts w:asciiTheme="minorHAnsi" w:eastAsia="Calibri" w:hAnsiTheme="minorHAnsi" w:cstheme="minorHAnsi"/>
          <w:sz w:val="22"/>
          <w:szCs w:val="22"/>
        </w:rPr>
        <w:t>..................................................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 EUR bez DPH,  (slovom </w:t>
      </w:r>
      <w:r w:rsidR="004F71D6">
        <w:rPr>
          <w:rFonts w:asciiTheme="minorHAnsi" w:eastAsia="Calibri" w:hAnsiTheme="minorHAnsi" w:cstheme="minorHAnsi"/>
          <w:sz w:val="22"/>
          <w:szCs w:val="22"/>
        </w:rPr>
        <w:t>.....................................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 eur), a to bezhotovostným prevodom na účet kupujúceho uvedený v záhlaví Zmluvy alebo na faktúre.</w:t>
      </w:r>
    </w:p>
    <w:p w14:paraId="528B644B" w14:textId="51536547" w:rsidR="0057152B" w:rsidRPr="0057152B" w:rsidRDefault="0057152B" w:rsidP="004D7B84">
      <w:pPr>
        <w:widowControl w:val="0"/>
        <w:numPr>
          <w:ilvl w:val="0"/>
          <w:numId w:val="22"/>
        </w:numPr>
        <w:tabs>
          <w:tab w:val="num" w:pos="540"/>
        </w:tabs>
        <w:spacing w:after="120"/>
        <w:ind w:left="539" w:hanging="53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Cena za </w:t>
      </w:r>
      <w:r w:rsidR="004F71D6">
        <w:rPr>
          <w:rFonts w:asciiTheme="minorHAnsi" w:eastAsia="Calibri" w:hAnsiTheme="minorHAnsi" w:cstheme="minorHAnsi"/>
          <w:sz w:val="22"/>
          <w:szCs w:val="22"/>
        </w:rPr>
        <w:t>predmet zmluvy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 je bližšie špecifikovaná v Prílohe č. 1, ktorá tvorí neoddeliteľnú súčasť tejto kúpnej zmluvy.</w:t>
      </w:r>
    </w:p>
    <w:tbl>
      <w:tblPr>
        <w:tblStyle w:val="Mriekatabuky"/>
        <w:tblW w:w="0" w:type="auto"/>
        <w:tblInd w:w="539" w:type="dxa"/>
        <w:tblLook w:val="04A0" w:firstRow="1" w:lastRow="0" w:firstColumn="1" w:lastColumn="0" w:noHBand="0" w:noVBand="1"/>
      </w:tblPr>
      <w:tblGrid>
        <w:gridCol w:w="4280"/>
        <w:gridCol w:w="4243"/>
      </w:tblGrid>
      <w:tr w:rsidR="0057152B" w:rsidRPr="0057152B" w14:paraId="7402973F" w14:textId="77777777" w:rsidTr="005C6F01">
        <w:tc>
          <w:tcPr>
            <w:tcW w:w="4280" w:type="dxa"/>
          </w:tcPr>
          <w:p w14:paraId="58F62E61" w14:textId="77777777" w:rsidR="0057152B" w:rsidRPr="0057152B" w:rsidRDefault="0057152B" w:rsidP="004D7B84">
            <w:pPr>
              <w:widowControl w:val="0"/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7152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Názov</w:t>
            </w:r>
          </w:p>
        </w:tc>
        <w:tc>
          <w:tcPr>
            <w:tcW w:w="4243" w:type="dxa"/>
          </w:tcPr>
          <w:p w14:paraId="775E3420" w14:textId="0B81AB9F" w:rsidR="0057152B" w:rsidRPr="0057152B" w:rsidRDefault="0057152B" w:rsidP="004D7B84">
            <w:pPr>
              <w:widowControl w:val="0"/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E2EE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Cena v EUR </w:t>
            </w:r>
            <w:r w:rsidR="00DD37B7" w:rsidRPr="00CE2EE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 </w:t>
            </w:r>
            <w:r w:rsidRPr="00CE2EE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DPH</w:t>
            </w:r>
            <w:r w:rsidR="00DD37B7" w:rsidRPr="00CE2EE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/celkom</w:t>
            </w:r>
          </w:p>
        </w:tc>
      </w:tr>
      <w:tr w:rsidR="0057152B" w:rsidRPr="0057152B" w14:paraId="43D6D1FF" w14:textId="77777777" w:rsidTr="005C6F01">
        <w:tc>
          <w:tcPr>
            <w:tcW w:w="4280" w:type="dxa"/>
            <w:vAlign w:val="center"/>
          </w:tcPr>
          <w:p w14:paraId="2271542F" w14:textId="57BD0392" w:rsidR="0057152B" w:rsidRPr="0057152B" w:rsidRDefault="004F71D6" w:rsidP="004D7B84">
            <w:pPr>
              <w:widowControl w:val="0"/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276">
              <w:rPr>
                <w:rFonts w:asciiTheme="minorHAnsi" w:hAnsiTheme="minorHAnsi" w:cstheme="minorHAnsi"/>
                <w:sz w:val="22"/>
                <w:szCs w:val="22"/>
              </w:rPr>
              <w:t xml:space="preserve">Technologické vybavenie </w:t>
            </w:r>
            <w:r w:rsidR="00890CE5">
              <w:rPr>
                <w:rFonts w:asciiTheme="minorHAnsi" w:hAnsiTheme="minorHAnsi" w:cstheme="minorHAnsi"/>
                <w:sz w:val="22"/>
                <w:szCs w:val="22"/>
              </w:rPr>
              <w:t xml:space="preserve">keramickej dielne v obci Prša </w:t>
            </w:r>
          </w:p>
        </w:tc>
        <w:tc>
          <w:tcPr>
            <w:tcW w:w="4243" w:type="dxa"/>
            <w:vAlign w:val="center"/>
          </w:tcPr>
          <w:p w14:paraId="70B75222" w14:textId="545A4569" w:rsidR="0057152B" w:rsidRPr="0057152B" w:rsidRDefault="004F71D6" w:rsidP="004D7B84">
            <w:pPr>
              <w:widowControl w:val="0"/>
              <w:spacing w:after="120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........................................</w:t>
            </w:r>
          </w:p>
        </w:tc>
      </w:tr>
    </w:tbl>
    <w:p w14:paraId="2342EFFE" w14:textId="77777777" w:rsidR="0057152B" w:rsidRPr="0057152B" w:rsidRDefault="0057152B" w:rsidP="004D7B84">
      <w:pPr>
        <w:widowControl w:val="0"/>
        <w:spacing w:after="120"/>
        <w:ind w:left="539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9FD9A45" w14:textId="0EACE4A2" w:rsidR="0057152B" w:rsidRPr="001F3015" w:rsidRDefault="0057152B" w:rsidP="004D7B84">
      <w:pPr>
        <w:widowControl w:val="0"/>
        <w:numPr>
          <w:ilvl w:val="0"/>
          <w:numId w:val="22"/>
        </w:numPr>
        <w:tabs>
          <w:tab w:val="num" w:pos="540"/>
        </w:tabs>
        <w:spacing w:after="120"/>
        <w:ind w:left="539" w:hanging="53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V cene </w:t>
      </w:r>
      <w:r w:rsidR="00AC1D4F">
        <w:rPr>
          <w:rFonts w:asciiTheme="minorHAnsi" w:eastAsia="Calibri" w:hAnsiTheme="minorHAnsi" w:cstheme="minorHAnsi"/>
          <w:sz w:val="22"/>
          <w:szCs w:val="22"/>
        </w:rPr>
        <w:t>predmetu zmluvy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 sú započítané všetky </w:t>
      </w:r>
      <w:r w:rsidRPr="001F3015">
        <w:rPr>
          <w:rFonts w:asciiTheme="minorHAnsi" w:eastAsia="Calibri" w:hAnsiTheme="minorHAnsi" w:cstheme="minorHAnsi"/>
          <w:sz w:val="22"/>
          <w:szCs w:val="22"/>
        </w:rPr>
        <w:t>náklady spojené s</w:t>
      </w:r>
      <w:r w:rsidR="00AC1D4F" w:rsidRPr="001F3015">
        <w:rPr>
          <w:rFonts w:asciiTheme="minorHAnsi" w:eastAsia="Calibri" w:hAnsiTheme="minorHAnsi" w:cstheme="minorHAnsi"/>
          <w:sz w:val="22"/>
          <w:szCs w:val="22"/>
        </w:rPr>
        <w:t> </w:t>
      </w:r>
      <w:r w:rsidRPr="001F3015">
        <w:rPr>
          <w:rFonts w:asciiTheme="minorHAnsi" w:eastAsia="Calibri" w:hAnsiTheme="minorHAnsi" w:cstheme="minorHAnsi"/>
          <w:sz w:val="22"/>
          <w:szCs w:val="22"/>
        </w:rPr>
        <w:t>dopravou</w:t>
      </w:r>
      <w:r w:rsidR="00AC1D4F" w:rsidRPr="001F3015">
        <w:rPr>
          <w:rFonts w:asciiTheme="minorHAnsi" w:eastAsia="Calibri" w:hAnsiTheme="minorHAnsi" w:cstheme="minorHAnsi"/>
          <w:sz w:val="22"/>
          <w:szCs w:val="22"/>
        </w:rPr>
        <w:t xml:space="preserve"> a montážou</w:t>
      </w:r>
      <w:r w:rsidRPr="001F3015">
        <w:rPr>
          <w:rFonts w:asciiTheme="minorHAnsi" w:eastAsia="Calibri" w:hAnsiTheme="minorHAnsi" w:cstheme="minorHAnsi"/>
          <w:sz w:val="22"/>
          <w:szCs w:val="22"/>
        </w:rPr>
        <w:t xml:space="preserve"> do miesta odovzdania.</w:t>
      </w:r>
    </w:p>
    <w:p w14:paraId="71142F57" w14:textId="5A690871" w:rsidR="0057152B" w:rsidRPr="0057152B" w:rsidRDefault="0057152B" w:rsidP="004D7B84">
      <w:pPr>
        <w:widowControl w:val="0"/>
        <w:numPr>
          <w:ilvl w:val="0"/>
          <w:numId w:val="22"/>
        </w:numPr>
        <w:tabs>
          <w:tab w:val="num" w:pos="567"/>
        </w:tabs>
        <w:spacing w:after="120"/>
        <w:ind w:left="540" w:hanging="5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Cena za dodanie </w:t>
      </w:r>
      <w:r w:rsidR="00E25C00">
        <w:rPr>
          <w:rFonts w:asciiTheme="minorHAnsi" w:eastAsia="Calibri" w:hAnsiTheme="minorHAnsi" w:cstheme="minorHAnsi"/>
          <w:sz w:val="22"/>
          <w:szCs w:val="22"/>
        </w:rPr>
        <w:t>predmetu zmluvy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 dohodnutá v ods. 1 tohto článku Zmluvy je konečná, predávajúci nie je oprávnený dodatočne ju meniť a súčasne sa zaväzuje, že v prípade, ak nebude schopný dodať </w:t>
      </w:r>
      <w:r w:rsidR="00E25C00">
        <w:rPr>
          <w:rFonts w:asciiTheme="minorHAnsi" w:eastAsia="Calibri" w:hAnsiTheme="minorHAnsi" w:cstheme="minorHAnsi"/>
          <w:sz w:val="22"/>
          <w:szCs w:val="22"/>
        </w:rPr>
        <w:t>predmet zmluvy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 za túto cenu, rozdiel medzi jeho nákladmi a dohodnutou cenou bude znášať na vlastné náklady, ak ďalej v Zmluve nie je dohodnuté inak. Predávajúci nie je oprávnený žiadať kupujúceho o akceptáciu zvýšenia dohodnutej ceny za dodanie tovaru z dôvodu zvýšenia tejto ceny a neprináleží mu ani právo na odstúpenie od Zmluvy v prípade, ak kupujúci na zvýšenie ceny odmietne pristúpiť.</w:t>
      </w:r>
    </w:p>
    <w:p w14:paraId="2E691A7D" w14:textId="77777777" w:rsidR="0057152B" w:rsidRPr="0057152B" w:rsidRDefault="0057152B" w:rsidP="004D7B84">
      <w:pPr>
        <w:widowControl w:val="0"/>
        <w:numPr>
          <w:ilvl w:val="0"/>
          <w:numId w:val="22"/>
        </w:numPr>
        <w:tabs>
          <w:tab w:val="num" w:pos="567"/>
        </w:tabs>
        <w:spacing w:after="120"/>
        <w:ind w:left="540" w:hanging="5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hAnsiTheme="minorHAnsi" w:cstheme="minorHAnsi"/>
          <w:sz w:val="22"/>
          <w:szCs w:val="22"/>
        </w:rPr>
        <w:t>DPH bude účtovaná/uplatnená v aktuálnej sadzbe podľa príslušných právnych predpisov platných v čase fakturácie.</w:t>
      </w:r>
    </w:p>
    <w:p w14:paraId="1129E6E2" w14:textId="66DFCE62" w:rsidR="0057152B" w:rsidRPr="001F3015" w:rsidRDefault="0057152B" w:rsidP="004D7B84">
      <w:pPr>
        <w:widowControl w:val="0"/>
        <w:numPr>
          <w:ilvl w:val="0"/>
          <w:numId w:val="22"/>
        </w:numPr>
        <w:tabs>
          <w:tab w:val="num" w:pos="567"/>
        </w:tabs>
        <w:autoSpaceDE w:val="0"/>
        <w:autoSpaceDN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7152B">
        <w:rPr>
          <w:rFonts w:asciiTheme="minorHAnsi" w:hAnsiTheme="minorHAnsi" w:cstheme="minorHAnsi"/>
          <w:sz w:val="22"/>
          <w:szCs w:val="22"/>
        </w:rPr>
        <w:lastRenderedPageBreak/>
        <w:t xml:space="preserve">Predávajúci je oprávnený vystaviť vyúčtovaciu faktúru až  po protokolárnom odovzdaní a prevzatí </w:t>
      </w:r>
      <w:r w:rsidR="00E25C00" w:rsidRPr="001F3015">
        <w:rPr>
          <w:rFonts w:asciiTheme="minorHAnsi" w:hAnsiTheme="minorHAnsi" w:cstheme="minorHAnsi"/>
          <w:sz w:val="22"/>
          <w:szCs w:val="22"/>
        </w:rPr>
        <w:t>predmetu zmluvy</w:t>
      </w:r>
      <w:r w:rsidRPr="001F3015">
        <w:rPr>
          <w:rFonts w:asciiTheme="minorHAnsi" w:hAnsiTheme="minorHAnsi" w:cstheme="minorHAnsi"/>
          <w:sz w:val="22"/>
          <w:szCs w:val="22"/>
        </w:rPr>
        <w:t xml:space="preserve"> bez akýchkoľvek vád a oprávnených výhrad vznesených zo strany kupujúceho.</w:t>
      </w:r>
    </w:p>
    <w:p w14:paraId="0F8B2BCB" w14:textId="50DD84E1" w:rsidR="0057152B" w:rsidRPr="001F3015" w:rsidRDefault="0057152B" w:rsidP="004D7B84">
      <w:pPr>
        <w:widowControl w:val="0"/>
        <w:numPr>
          <w:ilvl w:val="0"/>
          <w:numId w:val="22"/>
        </w:numPr>
        <w:tabs>
          <w:tab w:val="num" w:pos="567"/>
        </w:tabs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F3015">
        <w:rPr>
          <w:rFonts w:asciiTheme="minorHAnsi" w:eastAsia="Calibri" w:hAnsiTheme="minorHAnsi" w:cstheme="minorHAnsi"/>
          <w:sz w:val="22"/>
          <w:szCs w:val="22"/>
        </w:rPr>
        <w:t xml:space="preserve">Kúpnu cenu určenú podľa ods. 1 tohto článku zaplatí kupujúci na základe faktúry vystavenej predávajúcim, prevodným príkazom na bankový účet predávajúceho uvedený v záhlaví tejto zmluvy a v lehoty splatnosti kúpnej ceny uvedenej na faktúre, ktorá bude </w:t>
      </w:r>
      <w:r w:rsidR="004E776D">
        <w:rPr>
          <w:rFonts w:asciiTheme="minorHAnsi" w:eastAsia="Calibri" w:hAnsiTheme="minorHAnsi" w:cstheme="minorHAnsi"/>
          <w:sz w:val="22"/>
          <w:szCs w:val="22"/>
        </w:rPr>
        <w:t>min. 30</w:t>
      </w:r>
      <w:r w:rsidRPr="001F3015">
        <w:rPr>
          <w:rFonts w:asciiTheme="minorHAnsi" w:eastAsia="Calibri" w:hAnsiTheme="minorHAnsi" w:cstheme="minorHAnsi"/>
          <w:sz w:val="22"/>
          <w:szCs w:val="22"/>
        </w:rPr>
        <w:t xml:space="preserve"> dní odo dňa vystavenia faktúry.</w:t>
      </w:r>
    </w:p>
    <w:p w14:paraId="691BCD5B" w14:textId="00C29B23" w:rsidR="0057152B" w:rsidRPr="0057152B" w:rsidRDefault="0057152B" w:rsidP="004D7B84">
      <w:pPr>
        <w:widowControl w:val="0"/>
        <w:numPr>
          <w:ilvl w:val="0"/>
          <w:numId w:val="22"/>
        </w:numPr>
        <w:tabs>
          <w:tab w:val="num" w:pos="567"/>
        </w:tabs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F3015">
        <w:rPr>
          <w:rFonts w:asciiTheme="minorHAnsi" w:eastAsia="Calibri" w:hAnsiTheme="minorHAnsi" w:cstheme="minorHAnsi"/>
          <w:sz w:val="22"/>
          <w:szCs w:val="22"/>
        </w:rPr>
        <w:t>Záväzok kupujúceho uh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radiť cenu, resp. časť ceny za dodanie </w:t>
      </w:r>
      <w:r w:rsidR="000B6588">
        <w:rPr>
          <w:rFonts w:asciiTheme="minorHAnsi" w:eastAsia="Calibri" w:hAnsiTheme="minorHAnsi" w:cstheme="minorHAnsi"/>
          <w:sz w:val="22"/>
          <w:szCs w:val="22"/>
        </w:rPr>
        <w:t>predmetu zmluvy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 je splnený odpísaním finančných prostriedkov v zodpovedajúcej sume z účtu kupujúceho na účet predávajúceho. </w:t>
      </w:r>
    </w:p>
    <w:p w14:paraId="6AA20841" w14:textId="77777777" w:rsidR="0057152B" w:rsidRPr="0057152B" w:rsidRDefault="0057152B" w:rsidP="004D7B84">
      <w:pPr>
        <w:widowControl w:val="0"/>
        <w:numPr>
          <w:ilvl w:val="0"/>
          <w:numId w:val="22"/>
        </w:numPr>
        <w:tabs>
          <w:tab w:val="num" w:pos="567"/>
        </w:tabs>
        <w:spacing w:after="120"/>
        <w:ind w:left="567" w:hanging="567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Faktúra bude obsahovať všetky náležitosti vyžadované príslušnými právnymi predpismi, najmä:</w:t>
      </w:r>
    </w:p>
    <w:p w14:paraId="65238A8A" w14:textId="77777777" w:rsidR="0057152B" w:rsidRPr="0057152B" w:rsidRDefault="0057152B" w:rsidP="000B6588">
      <w:pPr>
        <w:widowControl w:val="0"/>
        <w:numPr>
          <w:ilvl w:val="0"/>
          <w:numId w:val="21"/>
        </w:numPr>
        <w:tabs>
          <w:tab w:val="num" w:pos="1134"/>
        </w:tabs>
        <w:ind w:left="992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obchodné meno, IČO, IČ DPH a adresu sídla Objednávateľa a Zhotoviteľa;</w:t>
      </w:r>
    </w:p>
    <w:p w14:paraId="1F86C3AD" w14:textId="77777777" w:rsidR="0057152B" w:rsidRPr="0057152B" w:rsidRDefault="0057152B" w:rsidP="000B6588">
      <w:pPr>
        <w:widowControl w:val="0"/>
        <w:numPr>
          <w:ilvl w:val="0"/>
          <w:numId w:val="21"/>
        </w:numPr>
        <w:tabs>
          <w:tab w:val="num" w:pos="1134"/>
        </w:tabs>
        <w:ind w:left="992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dátum uzatvorenia a predmet Zmluvy;</w:t>
      </w:r>
    </w:p>
    <w:p w14:paraId="100D7AC6" w14:textId="77777777" w:rsidR="0057152B" w:rsidRPr="0057152B" w:rsidRDefault="0057152B" w:rsidP="000B6588">
      <w:pPr>
        <w:widowControl w:val="0"/>
        <w:numPr>
          <w:ilvl w:val="0"/>
          <w:numId w:val="21"/>
        </w:numPr>
        <w:tabs>
          <w:tab w:val="num" w:pos="1134"/>
        </w:tabs>
        <w:ind w:left="992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číslo faktúry;</w:t>
      </w:r>
    </w:p>
    <w:p w14:paraId="702BB6DF" w14:textId="77777777" w:rsidR="0057152B" w:rsidRPr="0057152B" w:rsidRDefault="0057152B" w:rsidP="000B6588">
      <w:pPr>
        <w:widowControl w:val="0"/>
        <w:numPr>
          <w:ilvl w:val="0"/>
          <w:numId w:val="21"/>
        </w:numPr>
        <w:tabs>
          <w:tab w:val="num" w:pos="1134"/>
        </w:tabs>
        <w:ind w:left="992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deň vystavenia a deň splatnosti faktúry;</w:t>
      </w:r>
    </w:p>
    <w:p w14:paraId="58138B03" w14:textId="77777777" w:rsidR="0057152B" w:rsidRPr="0057152B" w:rsidRDefault="0057152B" w:rsidP="000B6588">
      <w:pPr>
        <w:widowControl w:val="0"/>
        <w:numPr>
          <w:ilvl w:val="0"/>
          <w:numId w:val="21"/>
        </w:numPr>
        <w:tabs>
          <w:tab w:val="num" w:pos="1134"/>
        </w:tabs>
        <w:ind w:left="992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označenie peňažného ústavu, číslo účtu, na ktorý sa má platiť, IBAN, SWIFT;</w:t>
      </w:r>
    </w:p>
    <w:p w14:paraId="00C8D1A1" w14:textId="052804BF" w:rsidR="0057152B" w:rsidRPr="0057152B" w:rsidRDefault="0057152B" w:rsidP="000B6588">
      <w:pPr>
        <w:widowControl w:val="0"/>
        <w:numPr>
          <w:ilvl w:val="0"/>
          <w:numId w:val="21"/>
        </w:numPr>
        <w:tabs>
          <w:tab w:val="num" w:pos="1134"/>
        </w:tabs>
        <w:ind w:left="992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predmet zmluvy</w:t>
      </w:r>
      <w:r w:rsidR="00EA70F4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331EB14E" w14:textId="77777777" w:rsidR="0057152B" w:rsidRPr="0057152B" w:rsidRDefault="0057152B" w:rsidP="000B6588">
      <w:pPr>
        <w:widowControl w:val="0"/>
        <w:numPr>
          <w:ilvl w:val="0"/>
          <w:numId w:val="21"/>
        </w:numPr>
        <w:tabs>
          <w:tab w:val="num" w:pos="1134"/>
        </w:tabs>
        <w:ind w:left="992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fakturovanú sumu;</w:t>
      </w:r>
    </w:p>
    <w:p w14:paraId="3B84D06F" w14:textId="77777777" w:rsidR="0057152B" w:rsidRPr="0057152B" w:rsidRDefault="0057152B" w:rsidP="000B6588">
      <w:pPr>
        <w:widowControl w:val="0"/>
        <w:numPr>
          <w:ilvl w:val="0"/>
          <w:numId w:val="21"/>
        </w:numPr>
        <w:tabs>
          <w:tab w:val="num" w:pos="1134"/>
        </w:tabs>
        <w:ind w:left="992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odtlačok pečiatky a podpis oprávnenej osoby.</w:t>
      </w:r>
    </w:p>
    <w:p w14:paraId="713D0228" w14:textId="77777777" w:rsidR="0057152B" w:rsidRPr="0057152B" w:rsidRDefault="0057152B" w:rsidP="004D7B84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V prípade, že faktúra nebude obsahovať náležitosti uvedené v ods. 9 tohto článku Zmluvy, je kupujúci oprávnený vrátiť ju predávajúcemu na doplnenie. V takom prípade sa preruší plynutie lehoty splatnosti a nová lehota splatnosti začne plynúť doručením opravenej faktúry kupujúcemu.</w:t>
      </w:r>
    </w:p>
    <w:p w14:paraId="4C88BA28" w14:textId="77777777" w:rsidR="0057152B" w:rsidRPr="0057152B" w:rsidRDefault="0057152B" w:rsidP="004D7B84">
      <w:pPr>
        <w:widowControl w:val="0"/>
        <w:numPr>
          <w:ilvl w:val="0"/>
          <w:numId w:val="22"/>
        </w:numPr>
        <w:tabs>
          <w:tab w:val="num" w:pos="567"/>
        </w:tabs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Zmluvné strany sa ďalej dohodli, že predávajúci nie je oprávnený bez predchádzajúceho písomného súhlasu kupujúceho:</w:t>
      </w:r>
    </w:p>
    <w:p w14:paraId="345A73AA" w14:textId="77777777" w:rsidR="0057152B" w:rsidRPr="0057152B" w:rsidRDefault="0057152B" w:rsidP="004D7B84">
      <w:pPr>
        <w:widowControl w:val="0"/>
        <w:numPr>
          <w:ilvl w:val="0"/>
          <w:numId w:val="31"/>
        </w:numPr>
        <w:tabs>
          <w:tab w:val="num" w:pos="900"/>
        </w:tabs>
        <w:spacing w:after="120"/>
        <w:ind w:left="90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jednostranne si úplne alebo čiastočne započítať akékoľvek svoje splatné aj nesplatné peňažné pohľadávky voči kupujúcemu vyplývajúce mu zo Zmluvy alebo spojené s predmetom Zmluvy;</w:t>
      </w:r>
    </w:p>
    <w:p w14:paraId="0D140027" w14:textId="77777777" w:rsidR="0057152B" w:rsidRPr="0057152B" w:rsidRDefault="0057152B" w:rsidP="004D7B84">
      <w:pPr>
        <w:widowControl w:val="0"/>
        <w:numPr>
          <w:ilvl w:val="0"/>
          <w:numId w:val="31"/>
        </w:numPr>
        <w:tabs>
          <w:tab w:val="num" w:pos="900"/>
        </w:tabs>
        <w:spacing w:after="120"/>
        <w:ind w:left="90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postúpiť akékoľvek pohľadávky voči kupujúcemu vyplývajúce mu zo Zmluvy alebo spojené s predmetom Zmluvy na akúkoľvek tretiu osobu;</w:t>
      </w:r>
    </w:p>
    <w:p w14:paraId="53567EE8" w14:textId="77777777" w:rsidR="0057152B" w:rsidRPr="0057152B" w:rsidRDefault="0057152B" w:rsidP="004D7B84">
      <w:pPr>
        <w:widowControl w:val="0"/>
        <w:numPr>
          <w:ilvl w:val="0"/>
          <w:numId w:val="31"/>
        </w:numPr>
        <w:tabs>
          <w:tab w:val="num" w:pos="900"/>
        </w:tabs>
        <w:spacing w:after="120"/>
        <w:ind w:left="90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zriadiť záložné právo na jeho existujúcich alebo budúcich pohľadávkach voči kupujúcemu vyplývajúcich mu zo Zmluvy alebo spojených s predmetom Zmluvy v prospech akýchkoľvek tretích osôb.</w:t>
      </w:r>
    </w:p>
    <w:p w14:paraId="38489B5A" w14:textId="20ECE4BE" w:rsidR="0057152B" w:rsidRPr="0057152B" w:rsidRDefault="0057152B" w:rsidP="004D7B84">
      <w:pPr>
        <w:widowControl w:val="0"/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57152B">
        <w:rPr>
          <w:rFonts w:asciiTheme="minorHAnsi" w:eastAsia="Calibri" w:hAnsiTheme="minorHAnsi" w:cstheme="minorHAnsi"/>
          <w:b/>
          <w:sz w:val="22"/>
          <w:szCs w:val="22"/>
        </w:rPr>
        <w:t>Článok V</w:t>
      </w:r>
      <w:r w:rsidR="0047617B"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  <w:r w:rsidRPr="0057152B">
        <w:rPr>
          <w:rFonts w:asciiTheme="minorHAnsi" w:eastAsia="Calibri" w:hAnsiTheme="minorHAnsi" w:cstheme="minorHAnsi"/>
          <w:b/>
          <w:sz w:val="22"/>
          <w:szCs w:val="22"/>
        </w:rPr>
        <w:t>Odovzdanie predmetu zmluvy</w:t>
      </w:r>
    </w:p>
    <w:p w14:paraId="4E45FAAA" w14:textId="0A6D68FB" w:rsidR="0057152B" w:rsidRPr="0057152B" w:rsidRDefault="0057152B" w:rsidP="004D7B84">
      <w:pPr>
        <w:widowControl w:val="0"/>
        <w:numPr>
          <w:ilvl w:val="0"/>
          <w:numId w:val="28"/>
        </w:numPr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Predávajúci splní svoju povinnosť dodaním </w:t>
      </w:r>
      <w:r w:rsidR="00D62F08">
        <w:rPr>
          <w:rFonts w:asciiTheme="minorHAnsi" w:eastAsia="Calibri" w:hAnsiTheme="minorHAnsi" w:cstheme="minorHAnsi"/>
          <w:sz w:val="22"/>
          <w:szCs w:val="22"/>
        </w:rPr>
        <w:t>predmetu zmluvy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 v zmysle článku I Zmluvy jeho riadnym odovzdaním na </w:t>
      </w:r>
      <w:r w:rsidR="00D62F08">
        <w:rPr>
          <w:rFonts w:asciiTheme="minorHAnsi" w:eastAsia="Calibri" w:hAnsiTheme="minorHAnsi" w:cstheme="minorHAnsi"/>
          <w:sz w:val="22"/>
          <w:szCs w:val="22"/>
        </w:rPr>
        <w:t>mieste dodania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 bez akýchkoľvek vád a oprávnených výhrad vznesených zo strany kupujúceho.</w:t>
      </w:r>
    </w:p>
    <w:p w14:paraId="6DAE2119" w14:textId="039AF85F" w:rsidR="0057152B" w:rsidRPr="0057152B" w:rsidRDefault="0057152B" w:rsidP="004D7B84">
      <w:pPr>
        <w:widowControl w:val="0"/>
        <w:numPr>
          <w:ilvl w:val="0"/>
          <w:numId w:val="28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7152B">
        <w:rPr>
          <w:rFonts w:asciiTheme="minorHAnsi" w:hAnsiTheme="minorHAnsi" w:cstheme="minorHAnsi"/>
          <w:sz w:val="22"/>
          <w:szCs w:val="22"/>
        </w:rPr>
        <w:t xml:space="preserve">O prevzatí </w:t>
      </w:r>
      <w:r w:rsidR="00D62F08">
        <w:rPr>
          <w:rFonts w:asciiTheme="minorHAnsi" w:hAnsiTheme="minorHAnsi" w:cstheme="minorHAnsi"/>
          <w:sz w:val="22"/>
          <w:szCs w:val="22"/>
        </w:rPr>
        <w:t>predmetu zmluvy</w:t>
      </w:r>
      <w:r w:rsidRPr="0057152B">
        <w:rPr>
          <w:rFonts w:asciiTheme="minorHAnsi" w:hAnsiTheme="minorHAnsi" w:cstheme="minorHAnsi"/>
          <w:sz w:val="22"/>
          <w:szCs w:val="22"/>
        </w:rPr>
        <w:t xml:space="preserve"> Zmluvné strany spíšu preberací protokol v dvoch (2) vyhotoveniach,   z ktorých po jednom (1) vyhotovení obdrží každá zo Zmluvných strán. </w:t>
      </w:r>
    </w:p>
    <w:p w14:paraId="4C38B803" w14:textId="311DFA43" w:rsidR="0057152B" w:rsidRPr="0057152B" w:rsidRDefault="0057152B" w:rsidP="004D7B84">
      <w:pPr>
        <w:widowControl w:val="0"/>
        <w:spacing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7152B">
        <w:rPr>
          <w:rFonts w:asciiTheme="minorHAnsi" w:hAnsiTheme="minorHAnsi" w:cstheme="minorHAnsi"/>
          <w:sz w:val="22"/>
          <w:szCs w:val="22"/>
        </w:rPr>
        <w:t xml:space="preserve">Kupujúci preberá </w:t>
      </w:r>
      <w:r w:rsidR="00D62F08">
        <w:rPr>
          <w:rFonts w:asciiTheme="minorHAnsi" w:hAnsiTheme="minorHAnsi" w:cstheme="minorHAnsi"/>
          <w:sz w:val="22"/>
          <w:szCs w:val="22"/>
        </w:rPr>
        <w:t>predmet zmluvy</w:t>
      </w:r>
      <w:r w:rsidRPr="0057152B">
        <w:rPr>
          <w:rFonts w:asciiTheme="minorHAnsi" w:hAnsiTheme="minorHAnsi" w:cstheme="minorHAnsi"/>
          <w:sz w:val="22"/>
          <w:szCs w:val="22"/>
        </w:rPr>
        <w:t xml:space="preserve"> do svojho vlastníctva na základe obojstranne podpísaného preberacieho protokolu/protokolu a odovzdaní kompletnej sprievodnej dokumentácie.  </w:t>
      </w:r>
    </w:p>
    <w:p w14:paraId="36F835B7" w14:textId="77777777" w:rsidR="0057152B" w:rsidRPr="0057152B" w:rsidRDefault="0057152B" w:rsidP="004D7B84">
      <w:pPr>
        <w:widowControl w:val="0"/>
        <w:numPr>
          <w:ilvl w:val="0"/>
          <w:numId w:val="28"/>
        </w:numPr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Preberací protokol bude obsahovať najmä:</w:t>
      </w:r>
    </w:p>
    <w:p w14:paraId="6B317329" w14:textId="4117E584" w:rsidR="0057152B" w:rsidRPr="0057152B" w:rsidRDefault="0057152B" w:rsidP="00D62F08">
      <w:pPr>
        <w:widowControl w:val="0"/>
        <w:numPr>
          <w:ilvl w:val="0"/>
          <w:numId w:val="27"/>
        </w:numPr>
        <w:tabs>
          <w:tab w:val="num" w:pos="1080"/>
        </w:tabs>
        <w:ind w:left="1077" w:hanging="51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špecifikáciu </w:t>
      </w:r>
      <w:r w:rsidR="00D62F08">
        <w:rPr>
          <w:rFonts w:asciiTheme="minorHAnsi" w:eastAsia="Calibri" w:hAnsiTheme="minorHAnsi" w:cstheme="minorHAnsi"/>
          <w:sz w:val="22"/>
          <w:szCs w:val="22"/>
        </w:rPr>
        <w:t>predmetu zmluvy</w:t>
      </w:r>
      <w:r w:rsidRPr="0057152B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31BE93F" w14:textId="77777777" w:rsidR="0057152B" w:rsidRPr="0057152B" w:rsidRDefault="0057152B" w:rsidP="00D62F08">
      <w:pPr>
        <w:widowControl w:val="0"/>
        <w:numPr>
          <w:ilvl w:val="0"/>
          <w:numId w:val="27"/>
        </w:numPr>
        <w:tabs>
          <w:tab w:val="num" w:pos="1080"/>
        </w:tabs>
        <w:ind w:left="1077" w:hanging="51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identifikačné údaje predávajúceho a kupujúceho;</w:t>
      </w:r>
    </w:p>
    <w:p w14:paraId="09458988" w14:textId="16A02701" w:rsidR="0057152B" w:rsidRPr="0057152B" w:rsidRDefault="0057152B" w:rsidP="00D62F08">
      <w:pPr>
        <w:widowControl w:val="0"/>
        <w:numPr>
          <w:ilvl w:val="0"/>
          <w:numId w:val="27"/>
        </w:numPr>
        <w:tabs>
          <w:tab w:val="num" w:pos="851"/>
        </w:tabs>
        <w:ind w:left="1077" w:hanging="51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konštatovanie kupujúceho, že </w:t>
      </w:r>
      <w:r w:rsidR="00D62F08">
        <w:rPr>
          <w:rFonts w:asciiTheme="minorHAnsi" w:eastAsia="Calibri" w:hAnsiTheme="minorHAnsi" w:cstheme="minorHAnsi"/>
          <w:sz w:val="22"/>
          <w:szCs w:val="22"/>
        </w:rPr>
        <w:t>predmet zmluvy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 preberá k určitému dňu, resp. dôvody, pre</w:t>
      </w:r>
      <w:r w:rsidR="00C53C1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7152B">
        <w:rPr>
          <w:rFonts w:asciiTheme="minorHAnsi" w:eastAsia="Calibri" w:hAnsiTheme="minorHAnsi" w:cstheme="minorHAnsi"/>
          <w:sz w:val="22"/>
          <w:szCs w:val="22"/>
        </w:rPr>
        <w:t>ktoré technológiu odmieta prebrať;</w:t>
      </w:r>
    </w:p>
    <w:p w14:paraId="4BB9E246" w14:textId="7E9C94A3" w:rsidR="0057152B" w:rsidRDefault="0057152B" w:rsidP="00D62F08">
      <w:pPr>
        <w:widowControl w:val="0"/>
        <w:numPr>
          <w:ilvl w:val="0"/>
          <w:numId w:val="27"/>
        </w:numPr>
        <w:tabs>
          <w:tab w:val="num" w:pos="1080"/>
        </w:tabs>
        <w:ind w:left="1077" w:hanging="51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dátum a podpisy oprávnených zástupcov oboch Zmluvných strán.</w:t>
      </w:r>
    </w:p>
    <w:p w14:paraId="57FF2EDE" w14:textId="77777777" w:rsidR="00D62F08" w:rsidRPr="0057152B" w:rsidRDefault="00D62F08" w:rsidP="00D62F08">
      <w:pPr>
        <w:widowControl w:val="0"/>
        <w:ind w:left="107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1B023BA" w14:textId="354EE6D0" w:rsidR="0057152B" w:rsidRPr="0057152B" w:rsidRDefault="0057152B" w:rsidP="004D7B84">
      <w:pPr>
        <w:widowControl w:val="0"/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57152B">
        <w:rPr>
          <w:rFonts w:asciiTheme="minorHAnsi" w:eastAsia="Calibri" w:hAnsiTheme="minorHAnsi" w:cstheme="minorHAnsi"/>
          <w:b/>
          <w:sz w:val="22"/>
          <w:szCs w:val="22"/>
        </w:rPr>
        <w:t>Článok VI</w:t>
      </w:r>
      <w:r w:rsidR="0047617B"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  <w:r w:rsidRPr="0057152B">
        <w:rPr>
          <w:rFonts w:asciiTheme="minorHAnsi" w:eastAsia="Calibri" w:hAnsiTheme="minorHAnsi" w:cstheme="minorHAnsi"/>
          <w:b/>
          <w:sz w:val="22"/>
          <w:szCs w:val="22"/>
        </w:rPr>
        <w:t>Zodpovednosť za vady, zodpovednosť za škodu a záruka</w:t>
      </w:r>
    </w:p>
    <w:p w14:paraId="357F00C4" w14:textId="77777777" w:rsidR="0057152B" w:rsidRPr="0057152B" w:rsidRDefault="0057152B" w:rsidP="004D7B84">
      <w:pPr>
        <w:pStyle w:val="Odsekzoznamu"/>
        <w:widowControl w:val="0"/>
        <w:numPr>
          <w:ilvl w:val="0"/>
          <w:numId w:val="35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7152B">
        <w:rPr>
          <w:rFonts w:asciiTheme="minorHAnsi" w:hAnsiTheme="minorHAnsi" w:cstheme="minorHAnsi"/>
          <w:sz w:val="22"/>
          <w:szCs w:val="22"/>
        </w:rPr>
        <w:t>Predávajúci sa zaručuje, že predmet zmluvy je prvotriedneho vyhotovenia z prvotriednych materiálov. Záručná doba je stanovená v zmysle technických parametrov predmetu zmluvy uvedených v servisnej knižke a začína plynúť dňom odovzdania – prevzatia predmetu zmluvy.</w:t>
      </w:r>
    </w:p>
    <w:p w14:paraId="644D3212" w14:textId="77777777" w:rsidR="0057152B" w:rsidRPr="0057152B" w:rsidRDefault="0057152B" w:rsidP="004D7B84">
      <w:pPr>
        <w:pStyle w:val="Odsekzoznamu"/>
        <w:widowControl w:val="0"/>
        <w:numPr>
          <w:ilvl w:val="0"/>
          <w:numId w:val="35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152B">
        <w:rPr>
          <w:rFonts w:asciiTheme="minorHAnsi" w:hAnsiTheme="minorHAnsi" w:cstheme="minorHAnsi"/>
          <w:sz w:val="22"/>
          <w:szCs w:val="22"/>
        </w:rPr>
        <w:t xml:space="preserve">Ak sa v priebehu záručnej doby prejaví výrobná chyba materiálu alebo výrobná </w:t>
      </w:r>
      <w:proofErr w:type="spellStart"/>
      <w:r w:rsidRPr="0057152B">
        <w:rPr>
          <w:rFonts w:asciiTheme="minorHAnsi" w:hAnsiTheme="minorHAnsi" w:cstheme="minorHAnsi"/>
          <w:sz w:val="22"/>
          <w:szCs w:val="22"/>
        </w:rPr>
        <w:t>závada</w:t>
      </w:r>
      <w:proofErr w:type="spellEnd"/>
      <w:r w:rsidRPr="0057152B">
        <w:rPr>
          <w:rFonts w:asciiTheme="minorHAnsi" w:hAnsiTheme="minorHAnsi" w:cstheme="minorHAnsi"/>
          <w:sz w:val="22"/>
          <w:szCs w:val="22"/>
        </w:rPr>
        <w:t>, je predávajúci povinný poškodené diely opraviť alebo vymeniť, a to bez nároku na úhradu za opravu alebo úhradu hodnoty nového dielu</w:t>
      </w:r>
      <w:r w:rsidRPr="0057152B">
        <w:rPr>
          <w:rFonts w:asciiTheme="minorHAnsi" w:hAnsiTheme="minorHAnsi" w:cstheme="minorHAnsi"/>
          <w:b/>
          <w:sz w:val="22"/>
          <w:szCs w:val="22"/>
        </w:rPr>
        <w:t>.</w:t>
      </w:r>
    </w:p>
    <w:p w14:paraId="0086D8B3" w14:textId="19D99230" w:rsidR="0057152B" w:rsidRPr="0057152B" w:rsidRDefault="0057152B" w:rsidP="004D7B84">
      <w:pPr>
        <w:pStyle w:val="Odsekzoznamu"/>
        <w:widowControl w:val="0"/>
        <w:numPr>
          <w:ilvl w:val="0"/>
          <w:numId w:val="35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152B">
        <w:rPr>
          <w:rFonts w:asciiTheme="minorHAnsi" w:hAnsiTheme="minorHAnsi" w:cstheme="minorHAnsi"/>
          <w:sz w:val="22"/>
          <w:szCs w:val="22"/>
        </w:rPr>
        <w:t xml:space="preserve">Predávajúci nenesie žiadnu zodpovednosť za </w:t>
      </w:r>
      <w:proofErr w:type="spellStart"/>
      <w:r w:rsidRPr="0057152B">
        <w:rPr>
          <w:rFonts w:asciiTheme="minorHAnsi" w:hAnsiTheme="minorHAnsi" w:cstheme="minorHAnsi"/>
          <w:sz w:val="22"/>
          <w:szCs w:val="22"/>
        </w:rPr>
        <w:t>závady</w:t>
      </w:r>
      <w:proofErr w:type="spellEnd"/>
      <w:r w:rsidRPr="0057152B">
        <w:rPr>
          <w:rFonts w:asciiTheme="minorHAnsi" w:hAnsiTheme="minorHAnsi" w:cstheme="minorHAnsi"/>
          <w:sz w:val="22"/>
          <w:szCs w:val="22"/>
        </w:rPr>
        <w:t xml:space="preserve">, ktoré boli spôsobené neodbornou obsluhou a údržbou </w:t>
      </w:r>
      <w:r w:rsidR="00522D8C">
        <w:rPr>
          <w:rFonts w:asciiTheme="minorHAnsi" w:hAnsiTheme="minorHAnsi" w:cstheme="minorHAnsi"/>
          <w:sz w:val="22"/>
          <w:szCs w:val="22"/>
        </w:rPr>
        <w:t>technológií</w:t>
      </w:r>
      <w:r w:rsidRPr="0057152B">
        <w:rPr>
          <w:rFonts w:asciiTheme="minorHAnsi" w:hAnsiTheme="minorHAnsi" w:cstheme="minorHAnsi"/>
          <w:sz w:val="22"/>
          <w:szCs w:val="22"/>
        </w:rPr>
        <w:t>.</w:t>
      </w:r>
    </w:p>
    <w:p w14:paraId="7597CDF5" w14:textId="0EBD61CC" w:rsidR="0057152B" w:rsidRPr="0057152B" w:rsidRDefault="0057152B" w:rsidP="004D7B84">
      <w:pPr>
        <w:widowControl w:val="0"/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57152B">
        <w:rPr>
          <w:rFonts w:asciiTheme="minorHAnsi" w:eastAsia="Calibri" w:hAnsiTheme="minorHAnsi" w:cstheme="minorHAnsi"/>
          <w:b/>
          <w:sz w:val="22"/>
          <w:szCs w:val="22"/>
        </w:rPr>
        <w:t>Článok VII</w:t>
      </w:r>
      <w:r w:rsidR="0047617B"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  <w:r w:rsidRPr="0057152B">
        <w:rPr>
          <w:rFonts w:asciiTheme="minorHAnsi" w:eastAsia="Calibri" w:hAnsiTheme="minorHAnsi" w:cstheme="minorHAnsi"/>
          <w:b/>
          <w:sz w:val="22"/>
          <w:szCs w:val="22"/>
        </w:rPr>
        <w:t>Zmluvné pokuty</w:t>
      </w:r>
    </w:p>
    <w:p w14:paraId="33C9562E" w14:textId="4AA2179A" w:rsidR="0057152B" w:rsidRPr="0057152B" w:rsidRDefault="0057152B" w:rsidP="004D7B84">
      <w:pPr>
        <w:widowControl w:val="0"/>
        <w:numPr>
          <w:ilvl w:val="0"/>
          <w:numId w:val="33"/>
        </w:numPr>
        <w:tabs>
          <w:tab w:val="num" w:pos="540"/>
          <w:tab w:val="num" w:pos="928"/>
        </w:tabs>
        <w:spacing w:after="120"/>
        <w:ind w:left="540" w:hanging="540"/>
        <w:jc w:val="both"/>
        <w:rPr>
          <w:rFonts w:asciiTheme="minorHAnsi" w:eastAsia="Arial,Bold" w:hAnsiTheme="minorHAnsi" w:cstheme="minorHAnsi"/>
          <w:sz w:val="22"/>
          <w:szCs w:val="22"/>
        </w:rPr>
      </w:pPr>
      <w:r w:rsidRPr="0057152B">
        <w:rPr>
          <w:rFonts w:asciiTheme="minorHAnsi" w:eastAsia="Arial,Bold" w:hAnsiTheme="minorHAnsi" w:cstheme="minorHAnsi"/>
          <w:sz w:val="22"/>
          <w:szCs w:val="22"/>
        </w:rPr>
        <w:t xml:space="preserve">Ak sa predávajúci dostane do omeškania s dodaním tovaru, kupujúci je oprávnený žiadať od predávajúceho, aby mu predávajúci zaplatil zmluvnú pokutu vo výške 0,05 % z celkovej kúpnej ceny tovaru, s ktorému dodaním je predávajúci v omeškaní za každý začatý deň omeškania, maximálne však do výšky 5 % kúpnej ceny </w:t>
      </w:r>
      <w:r w:rsidR="001D2FDD">
        <w:rPr>
          <w:rFonts w:asciiTheme="minorHAnsi" w:eastAsia="Arial,Bold" w:hAnsiTheme="minorHAnsi" w:cstheme="minorHAnsi"/>
          <w:sz w:val="22"/>
          <w:szCs w:val="22"/>
        </w:rPr>
        <w:t>predmetu zmluvy</w:t>
      </w:r>
      <w:r w:rsidRPr="0057152B">
        <w:rPr>
          <w:rFonts w:asciiTheme="minorHAnsi" w:eastAsia="Arial,Bold" w:hAnsiTheme="minorHAnsi" w:cstheme="minorHAnsi"/>
          <w:sz w:val="22"/>
          <w:szCs w:val="22"/>
        </w:rPr>
        <w:t>.</w:t>
      </w:r>
    </w:p>
    <w:p w14:paraId="4DFBE519" w14:textId="77777777" w:rsidR="0057152B" w:rsidRPr="0057152B" w:rsidRDefault="0057152B" w:rsidP="004D7B84">
      <w:pPr>
        <w:widowControl w:val="0"/>
        <w:numPr>
          <w:ilvl w:val="0"/>
          <w:numId w:val="33"/>
        </w:numPr>
        <w:tabs>
          <w:tab w:val="num" w:pos="540"/>
          <w:tab w:val="num" w:pos="928"/>
        </w:tabs>
        <w:spacing w:after="120"/>
        <w:ind w:left="540" w:hanging="540"/>
        <w:jc w:val="both"/>
        <w:rPr>
          <w:rFonts w:asciiTheme="minorHAnsi" w:eastAsia="Arial,Bold" w:hAnsiTheme="minorHAnsi" w:cstheme="minorHAnsi"/>
          <w:sz w:val="22"/>
          <w:szCs w:val="22"/>
        </w:rPr>
      </w:pPr>
      <w:r w:rsidRPr="0057152B">
        <w:rPr>
          <w:rFonts w:asciiTheme="minorHAnsi" w:eastAsia="Arial,Bold" w:hAnsiTheme="minorHAnsi" w:cstheme="minorHAnsi"/>
          <w:sz w:val="22"/>
          <w:szCs w:val="22"/>
        </w:rPr>
        <w:t>Ak sa kupujúci dostane do omeškania so zaplatením kúpnej ceny technológie, vznikne predávajúcemu nárok, aby mu kupujúci zaplatil zmluvnú pokutu vo výške 0,05 % z dlžnej sumy, a to za každý začatý deň omeškania, maximálne však do výšky 5 % kúpnej ceny vozidla.</w:t>
      </w:r>
    </w:p>
    <w:p w14:paraId="743D78CD" w14:textId="6216FC9D" w:rsidR="0057152B" w:rsidRPr="0057152B" w:rsidRDefault="0057152B" w:rsidP="004D7B84">
      <w:pPr>
        <w:widowControl w:val="0"/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bookmarkStart w:id="3" w:name="_Hlk520186934"/>
      <w:r w:rsidRPr="0057152B">
        <w:rPr>
          <w:rFonts w:asciiTheme="minorHAnsi" w:eastAsia="Calibri" w:hAnsiTheme="minorHAnsi" w:cstheme="minorHAnsi"/>
          <w:b/>
          <w:sz w:val="22"/>
          <w:szCs w:val="22"/>
        </w:rPr>
        <w:t>Článok VIII</w:t>
      </w:r>
      <w:r w:rsidR="0047617B">
        <w:rPr>
          <w:rFonts w:asciiTheme="minorHAnsi" w:eastAsia="Calibri" w:hAnsiTheme="minorHAnsi" w:cstheme="minorHAnsi"/>
          <w:b/>
          <w:sz w:val="22"/>
          <w:szCs w:val="22"/>
        </w:rPr>
        <w:t xml:space="preserve">   </w:t>
      </w:r>
      <w:bookmarkEnd w:id="3"/>
      <w:r w:rsidRPr="0057152B">
        <w:rPr>
          <w:rFonts w:asciiTheme="minorHAnsi" w:eastAsia="Calibri" w:hAnsiTheme="minorHAnsi" w:cstheme="minorHAnsi"/>
          <w:b/>
          <w:sz w:val="22"/>
          <w:szCs w:val="22"/>
        </w:rPr>
        <w:t>Ukončenie zmluvného vzťahu</w:t>
      </w:r>
    </w:p>
    <w:p w14:paraId="2322E664" w14:textId="77777777" w:rsidR="0057152B" w:rsidRPr="0057152B" w:rsidRDefault="0057152B" w:rsidP="004D7B84">
      <w:pPr>
        <w:widowControl w:val="0"/>
        <w:numPr>
          <w:ilvl w:val="6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57152B">
        <w:rPr>
          <w:rFonts w:asciiTheme="minorHAnsi" w:eastAsia="Calibri" w:hAnsiTheme="minorHAnsi" w:cstheme="minorHAnsi"/>
          <w:bCs/>
          <w:sz w:val="22"/>
          <w:szCs w:val="22"/>
        </w:rPr>
        <w:t>Táto zmluva sa uzatvára na dobu určitú do času odovzdania a prevzatia predmetu zmluvy a uhradenie finančných záväzkov zmluvných strán.</w:t>
      </w:r>
    </w:p>
    <w:p w14:paraId="0CED61C6" w14:textId="77777777" w:rsidR="0057152B" w:rsidRPr="0057152B" w:rsidRDefault="0057152B" w:rsidP="004D7B84">
      <w:pPr>
        <w:widowControl w:val="0"/>
        <w:numPr>
          <w:ilvl w:val="6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57152B">
        <w:rPr>
          <w:rFonts w:asciiTheme="minorHAnsi" w:eastAsia="Calibri" w:hAnsiTheme="minorHAnsi" w:cstheme="minorHAnsi"/>
          <w:bCs/>
          <w:sz w:val="22"/>
          <w:szCs w:val="22"/>
        </w:rPr>
        <w:t>Zmluvný vzťah založený Zmluvou možno ukončiť:</w:t>
      </w:r>
    </w:p>
    <w:p w14:paraId="09CC9B6F" w14:textId="77777777" w:rsidR="0057152B" w:rsidRPr="0057152B" w:rsidRDefault="0057152B" w:rsidP="004D7B84">
      <w:pPr>
        <w:widowControl w:val="0"/>
        <w:numPr>
          <w:ilvl w:val="2"/>
          <w:numId w:val="26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57152B">
        <w:rPr>
          <w:rFonts w:asciiTheme="minorHAnsi" w:eastAsia="Calibri" w:hAnsiTheme="minorHAnsi" w:cstheme="minorHAnsi"/>
          <w:bCs/>
          <w:sz w:val="22"/>
          <w:szCs w:val="22"/>
        </w:rPr>
        <w:t>písomnou dohodou Zmluvných strán;</w:t>
      </w:r>
    </w:p>
    <w:p w14:paraId="0973B523" w14:textId="77777777" w:rsidR="0057152B" w:rsidRPr="0057152B" w:rsidRDefault="0057152B" w:rsidP="004D7B84">
      <w:pPr>
        <w:widowControl w:val="0"/>
        <w:numPr>
          <w:ilvl w:val="2"/>
          <w:numId w:val="26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57152B">
        <w:rPr>
          <w:rFonts w:asciiTheme="minorHAnsi" w:eastAsia="Calibri" w:hAnsiTheme="minorHAnsi" w:cstheme="minorHAnsi"/>
          <w:bCs/>
          <w:sz w:val="22"/>
          <w:szCs w:val="22"/>
        </w:rPr>
        <w:t>odstúpením od Zmluvy.</w:t>
      </w:r>
    </w:p>
    <w:p w14:paraId="36F8C1F4" w14:textId="77777777" w:rsidR="0057152B" w:rsidRPr="0057152B" w:rsidRDefault="0057152B" w:rsidP="004D7B84">
      <w:pPr>
        <w:widowControl w:val="0"/>
        <w:numPr>
          <w:ilvl w:val="1"/>
          <w:numId w:val="24"/>
        </w:numPr>
        <w:tabs>
          <w:tab w:val="num" w:pos="540"/>
        </w:tabs>
        <w:spacing w:after="120"/>
        <w:ind w:left="540" w:hanging="5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Kupujúci je oprávnený odstúpiť od Zmluvy ak:</w:t>
      </w:r>
    </w:p>
    <w:p w14:paraId="00357700" w14:textId="7B4BC800" w:rsidR="0057152B" w:rsidRDefault="0057152B" w:rsidP="004D7B84">
      <w:pPr>
        <w:widowControl w:val="0"/>
        <w:numPr>
          <w:ilvl w:val="2"/>
          <w:numId w:val="29"/>
        </w:numPr>
        <w:tabs>
          <w:tab w:val="num" w:pos="1134"/>
        </w:tabs>
        <w:autoSpaceDE w:val="0"/>
        <w:autoSpaceDN w:val="0"/>
        <w:spacing w:after="120"/>
        <w:ind w:left="1134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kupujúci si vyhradzuje právo bez akýchkoľvek sankcií odstúpiť od zmluvy s predávajúcim v prípade, kedy </w:t>
      </w:r>
      <w:r w:rsidR="006322F3" w:rsidRPr="00C31C39">
        <w:rPr>
          <w:rFonts w:asciiTheme="minorHAnsi" w:hAnsiTheme="minorHAnsi" w:cstheme="minorHAnsi"/>
          <w:bCs/>
          <w:sz w:val="22"/>
          <w:szCs w:val="22"/>
        </w:rPr>
        <w:t xml:space="preserve">ešte nedošlo k plneniu zo zmluvy medzi </w:t>
      </w:r>
      <w:r w:rsidR="006322F3">
        <w:rPr>
          <w:rFonts w:asciiTheme="minorHAnsi" w:hAnsiTheme="minorHAnsi" w:cstheme="minorHAnsi"/>
          <w:bCs/>
          <w:sz w:val="22"/>
          <w:szCs w:val="22"/>
        </w:rPr>
        <w:t>verejným obstarávateľom</w:t>
      </w:r>
      <w:r w:rsidR="006322F3" w:rsidRPr="00C31C39">
        <w:rPr>
          <w:rFonts w:asciiTheme="minorHAnsi" w:hAnsiTheme="minorHAnsi" w:cstheme="minorHAnsi"/>
          <w:bCs/>
          <w:sz w:val="22"/>
          <w:szCs w:val="22"/>
        </w:rPr>
        <w:t xml:space="preserve"> a dodávateľom/zhotoviteľom </w:t>
      </w:r>
      <w:r w:rsidR="006322F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57152B">
        <w:rPr>
          <w:rFonts w:asciiTheme="minorHAnsi" w:eastAsia="Calibri" w:hAnsiTheme="minorHAnsi" w:cstheme="minorHAnsi"/>
          <w:sz w:val="22"/>
          <w:szCs w:val="22"/>
        </w:rPr>
        <w:t>výsledky administratívnej finančnej kontroly poskytovateľa nenávratného finančného príspevku neumožňujú financovanie výdavkov vzniknutých z</w:t>
      </w:r>
      <w:r w:rsidR="006322F3">
        <w:rPr>
          <w:rFonts w:asciiTheme="minorHAnsi" w:eastAsia="Calibri" w:hAnsiTheme="minorHAnsi" w:cstheme="minorHAnsi"/>
          <w:sz w:val="22"/>
          <w:szCs w:val="22"/>
        </w:rPr>
        <w:t xml:space="preserve"> tohto 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obstarávania </w:t>
      </w:r>
    </w:p>
    <w:p w14:paraId="1E22E7CF" w14:textId="77777777" w:rsidR="0057152B" w:rsidRPr="0057152B" w:rsidRDefault="0057152B" w:rsidP="004D7B84">
      <w:pPr>
        <w:widowControl w:val="0"/>
        <w:numPr>
          <w:ilvl w:val="2"/>
          <w:numId w:val="29"/>
        </w:numPr>
        <w:tabs>
          <w:tab w:val="num" w:pos="1134"/>
        </w:tabs>
        <w:autoSpaceDE w:val="0"/>
        <w:autoSpaceDN w:val="0"/>
        <w:spacing w:after="120"/>
        <w:ind w:left="1134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ak predávajúci nebol v čase uzavretia zmluvy zapísaný v registri partnerov verejného sektora alebo</w:t>
      </w:r>
    </w:p>
    <w:p w14:paraId="3C23BB81" w14:textId="77777777" w:rsidR="0057152B" w:rsidRPr="0057152B" w:rsidRDefault="0057152B" w:rsidP="004D7B84">
      <w:pPr>
        <w:widowControl w:val="0"/>
        <w:numPr>
          <w:ilvl w:val="2"/>
          <w:numId w:val="29"/>
        </w:numPr>
        <w:tabs>
          <w:tab w:val="num" w:pos="1134"/>
        </w:tabs>
        <w:autoSpaceDE w:val="0"/>
        <w:autoSpaceDN w:val="0"/>
        <w:spacing w:after="120"/>
        <w:ind w:left="1134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ak bolo právoplatne rozhodnuté o výmaze predávajúceho z registra z registra partnerov verejného sektora podľa príslušných ustanovení zákona č. 315/2016 Z. z. v platnom znení alebo ak mu bol právoplatne uložený zákaz účasti podľa § 182 ods. 3 písm. b) a c) ZVO</w:t>
      </w:r>
    </w:p>
    <w:p w14:paraId="41DD1AC8" w14:textId="77777777" w:rsidR="0057152B" w:rsidRPr="0057152B" w:rsidRDefault="0057152B" w:rsidP="004D7B84">
      <w:pPr>
        <w:widowControl w:val="0"/>
        <w:numPr>
          <w:ilvl w:val="2"/>
          <w:numId w:val="29"/>
        </w:numPr>
        <w:tabs>
          <w:tab w:val="num" w:pos="1134"/>
        </w:tabs>
        <w:autoSpaceDE w:val="0"/>
        <w:autoSpaceDN w:val="0"/>
        <w:spacing w:after="120"/>
        <w:ind w:left="1134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ak od písomnej objednávky predávajúci podstatne poruší zmluvné povinnosti (napr. nedodanie predmetu zmluvy v zmysle dohodnutých podmienok riadne, včas a v kvalite podľa dohodnutých podmienok)</w:t>
      </w:r>
    </w:p>
    <w:p w14:paraId="5A59391B" w14:textId="77777777" w:rsidR="0057152B" w:rsidRPr="0057152B" w:rsidRDefault="0057152B" w:rsidP="004D7B84">
      <w:pPr>
        <w:widowControl w:val="0"/>
        <w:numPr>
          <w:ilvl w:val="2"/>
          <w:numId w:val="29"/>
        </w:numPr>
        <w:tabs>
          <w:tab w:val="num" w:pos="1134"/>
        </w:tabs>
        <w:autoSpaceDE w:val="0"/>
        <w:autoSpaceDN w:val="0"/>
        <w:spacing w:after="120"/>
        <w:ind w:left="1134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v prípade výskytu akejkoľvek právnej vady na predmete kúpy.</w:t>
      </w:r>
    </w:p>
    <w:p w14:paraId="2BF0A178" w14:textId="38B9634C" w:rsidR="0057152B" w:rsidRPr="0057152B" w:rsidRDefault="0057152B" w:rsidP="004D7B84">
      <w:pPr>
        <w:widowControl w:val="0"/>
        <w:numPr>
          <w:ilvl w:val="1"/>
          <w:numId w:val="29"/>
        </w:numPr>
        <w:tabs>
          <w:tab w:val="num" w:pos="567"/>
        </w:tabs>
        <w:autoSpaceDE w:val="0"/>
        <w:autoSpaceDN w:val="0"/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Predávajúci je oprávnený odstúpiť od tejto zmluvy, ak aj od písomnej objednávky v prípade, že </w:t>
      </w:r>
      <w:r w:rsidRPr="0057152B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kupujúci nezaplatí dohodnutú kúpnu cenu v zmysle zmluvne dohodnutých platobných podmienok ani do </w:t>
      </w:r>
      <w:r w:rsidR="001D2FDD">
        <w:rPr>
          <w:rFonts w:asciiTheme="minorHAnsi" w:eastAsia="Calibri" w:hAnsiTheme="minorHAnsi" w:cstheme="minorHAnsi"/>
          <w:sz w:val="22"/>
          <w:szCs w:val="22"/>
        </w:rPr>
        <w:t>6</w:t>
      </w:r>
      <w:r w:rsidRPr="0057152B">
        <w:rPr>
          <w:rFonts w:asciiTheme="minorHAnsi" w:eastAsia="Calibri" w:hAnsiTheme="minorHAnsi" w:cstheme="minorHAnsi"/>
          <w:sz w:val="22"/>
          <w:szCs w:val="22"/>
        </w:rPr>
        <w:t>0 dní od uplynutia dohodnutej lehoty na zaplatenie.</w:t>
      </w:r>
    </w:p>
    <w:p w14:paraId="496F3835" w14:textId="77777777" w:rsidR="0057152B" w:rsidRPr="0057152B" w:rsidRDefault="0057152B" w:rsidP="004D7B84">
      <w:pPr>
        <w:widowControl w:val="0"/>
        <w:numPr>
          <w:ilvl w:val="1"/>
          <w:numId w:val="29"/>
        </w:numPr>
        <w:tabs>
          <w:tab w:val="num" w:pos="567"/>
        </w:tabs>
        <w:autoSpaceDE w:val="0"/>
        <w:autoSpaceDN w:val="0"/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Následky odstúpenia od Zmluvy sa riadia príslušnými ustanoveniami Obchodného zákonníka. Odstúpenie od Zmluvy nadobúda účinnosť dňom doručenia písomného odstúpenia od Zmluvy druhej Zmluvnej strane.</w:t>
      </w:r>
    </w:p>
    <w:p w14:paraId="60E7E8CC" w14:textId="00B3CBD5" w:rsidR="0057152B" w:rsidRPr="0057152B" w:rsidRDefault="0057152B" w:rsidP="004D7B84">
      <w:pPr>
        <w:widowControl w:val="0"/>
        <w:tabs>
          <w:tab w:val="left" w:pos="720"/>
          <w:tab w:val="left" w:pos="1440"/>
        </w:tabs>
        <w:spacing w:after="120"/>
        <w:jc w:val="center"/>
        <w:rPr>
          <w:rFonts w:asciiTheme="minorHAnsi" w:hAnsiTheme="minorHAnsi" w:cstheme="minorHAnsi"/>
          <w:b/>
          <w:bCs/>
          <w:color w:val="000000"/>
          <w:kern w:val="32"/>
          <w:sz w:val="22"/>
          <w:szCs w:val="22"/>
        </w:rPr>
      </w:pPr>
      <w:r w:rsidRPr="0057152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Článok IX</w:t>
      </w:r>
      <w:r w:rsidR="0047617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</w:t>
      </w:r>
      <w:bookmarkStart w:id="4" w:name="_Toc520391061"/>
      <w:bookmarkStart w:id="5" w:name="_Toc520393000"/>
      <w:bookmarkStart w:id="6" w:name="_Toc520393046"/>
      <w:r w:rsidRPr="0057152B">
        <w:rPr>
          <w:rFonts w:asciiTheme="minorHAnsi" w:hAnsiTheme="minorHAnsi" w:cstheme="minorHAnsi"/>
          <w:b/>
          <w:bCs/>
          <w:color w:val="000000"/>
          <w:kern w:val="32"/>
          <w:sz w:val="22"/>
          <w:szCs w:val="22"/>
        </w:rPr>
        <w:t>Výmena informácií</w:t>
      </w:r>
      <w:bookmarkEnd w:id="4"/>
      <w:bookmarkEnd w:id="5"/>
      <w:bookmarkEnd w:id="6"/>
    </w:p>
    <w:p w14:paraId="54975083" w14:textId="77777777" w:rsidR="0057152B" w:rsidRPr="0057152B" w:rsidRDefault="0057152B" w:rsidP="004D7B84">
      <w:pPr>
        <w:widowControl w:val="0"/>
        <w:numPr>
          <w:ilvl w:val="0"/>
          <w:numId w:val="32"/>
        </w:numPr>
        <w:spacing w:after="120"/>
        <w:ind w:left="567" w:hanging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>Každá zo Zmluvných strán sa zaväzuje oznámiť druhej Zmluvnej strane všetky údaje a informácie potrebné na uplatnenie všetkých práv vyplývajúcich zo Zmluvy.</w:t>
      </w:r>
    </w:p>
    <w:p w14:paraId="4BF88F06" w14:textId="77777777" w:rsidR="0057152B" w:rsidRPr="0057152B" w:rsidRDefault="0057152B" w:rsidP="004D7B84">
      <w:pPr>
        <w:widowControl w:val="0"/>
        <w:spacing w:after="120"/>
        <w:ind w:left="567" w:hanging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152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2.</w:t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  <w:t>Pre potreby komunikácie vo veciach technických udáva kupujúci nasledovné údaje:</w:t>
      </w:r>
    </w:p>
    <w:p w14:paraId="1993C66E" w14:textId="29B2229F" w:rsidR="0057152B" w:rsidRPr="0057152B" w:rsidRDefault="0057152B" w:rsidP="004D7B84">
      <w:pPr>
        <w:widowControl w:val="0"/>
        <w:snapToGrid w:val="0"/>
        <w:spacing w:after="120"/>
        <w:ind w:left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meno a priezvisko: </w:t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890C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Ing. Norbert Kovács </w:t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553016FE" w14:textId="75767D31" w:rsidR="0057152B" w:rsidRPr="0057152B" w:rsidRDefault="0057152B" w:rsidP="004D7B84">
      <w:pPr>
        <w:widowControl w:val="0"/>
        <w:spacing w:after="120"/>
        <w:ind w:left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mobil: </w:t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47617B">
        <w:rPr>
          <w:rFonts w:asciiTheme="minorHAnsi" w:eastAsia="Calibri" w:hAnsiTheme="minorHAnsi" w:cstheme="minorHAnsi"/>
          <w:color w:val="000000"/>
          <w:sz w:val="22"/>
          <w:szCs w:val="22"/>
        </w:rPr>
        <w:t>+</w:t>
      </w:r>
      <w:r w:rsidR="0047617B" w:rsidRPr="007F7CAC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421</w:t>
      </w:r>
      <w:r w:rsidR="00890CE5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 918 161 588</w:t>
      </w:r>
    </w:p>
    <w:p w14:paraId="55623FA3" w14:textId="381C3988" w:rsidR="00890CE5" w:rsidRDefault="0057152B" w:rsidP="00890CE5">
      <w:pPr>
        <w:widowControl w:val="0"/>
        <w:spacing w:after="120"/>
        <w:ind w:left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e-mail: </w:t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890CE5">
        <w:rPr>
          <w:rFonts w:asciiTheme="minorHAnsi" w:eastAsia="Calibri" w:hAnsiTheme="minorHAnsi" w:cstheme="minorHAnsi"/>
          <w:color w:val="000000"/>
          <w:sz w:val="22"/>
          <w:szCs w:val="22"/>
        </w:rPr>
        <w:t>kovacsn0725@gmail.com</w:t>
      </w:r>
    </w:p>
    <w:p w14:paraId="593FC737" w14:textId="64EC3962" w:rsidR="0057152B" w:rsidRPr="0057152B" w:rsidRDefault="0057152B" w:rsidP="00890CE5">
      <w:pPr>
        <w:widowControl w:val="0"/>
        <w:spacing w:after="120"/>
        <w:ind w:left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152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3.</w:t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  <w:t>Pre potreby komunikácie vo veciach technických udáva predávajúci nasledovné údaje:</w:t>
      </w:r>
    </w:p>
    <w:p w14:paraId="7ECA5D59" w14:textId="4A8A3007" w:rsidR="0057152B" w:rsidRPr="0057152B" w:rsidRDefault="0057152B" w:rsidP="004D7B84">
      <w:pPr>
        <w:widowControl w:val="0"/>
        <w:tabs>
          <w:tab w:val="left" w:pos="0"/>
        </w:tabs>
        <w:spacing w:after="120"/>
        <w:ind w:left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meno a priezvisko: </w:t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47617B">
        <w:rPr>
          <w:rFonts w:asciiTheme="minorHAnsi" w:eastAsia="Calibri" w:hAnsiTheme="minorHAnsi" w:cstheme="minorHAnsi"/>
          <w:color w:val="000000"/>
          <w:sz w:val="22"/>
          <w:szCs w:val="22"/>
        </w:rPr>
        <w:t>..........................................</w:t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</w:t>
      </w:r>
    </w:p>
    <w:p w14:paraId="346C0D67" w14:textId="530CDD40" w:rsidR="0057152B" w:rsidRPr="0057152B" w:rsidRDefault="0057152B" w:rsidP="004D7B84">
      <w:pPr>
        <w:widowControl w:val="0"/>
        <w:tabs>
          <w:tab w:val="left" w:pos="0"/>
        </w:tabs>
        <w:spacing w:after="120"/>
        <w:ind w:left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>mobil:</w:t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47617B">
        <w:rPr>
          <w:rFonts w:asciiTheme="minorHAnsi" w:eastAsia="Calibri" w:hAnsiTheme="minorHAnsi" w:cstheme="minorHAnsi"/>
          <w:color w:val="000000"/>
          <w:sz w:val="22"/>
          <w:szCs w:val="22"/>
        </w:rPr>
        <w:t>..........................................</w:t>
      </w:r>
    </w:p>
    <w:p w14:paraId="304AFBD0" w14:textId="10BF02E8" w:rsidR="0057152B" w:rsidRPr="0057152B" w:rsidRDefault="0057152B" w:rsidP="004D7B84">
      <w:pPr>
        <w:widowControl w:val="0"/>
        <w:tabs>
          <w:tab w:val="left" w:pos="0"/>
          <w:tab w:val="left" w:pos="709"/>
          <w:tab w:val="left" w:pos="2880"/>
        </w:tabs>
        <w:spacing w:after="120"/>
        <w:ind w:left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e-mail: </w:t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57152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47617B">
        <w:rPr>
          <w:rFonts w:asciiTheme="minorHAnsi" w:eastAsia="Calibri" w:hAnsiTheme="minorHAnsi" w:cstheme="minorHAnsi"/>
          <w:color w:val="000000"/>
          <w:sz w:val="22"/>
          <w:szCs w:val="22"/>
        </w:rPr>
        <w:t>..........................................</w:t>
      </w:r>
    </w:p>
    <w:p w14:paraId="47AB3AC5" w14:textId="77777777" w:rsidR="0057152B" w:rsidRPr="0057152B" w:rsidRDefault="0057152B" w:rsidP="004D7B84">
      <w:pPr>
        <w:widowControl w:val="0"/>
        <w:spacing w:after="120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57152B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4.</w:t>
      </w:r>
      <w:r w:rsidRPr="0057152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  <w:t>V prípade akejkoľvek zmeny údajov uvedených v ods. 2 a 3 tohto článku Zmluvy sa príslušná Zmluvná strana zaväzuje bezodkladne informovať druhú Zmluvnú stranu.</w:t>
      </w:r>
    </w:p>
    <w:p w14:paraId="1AB15AD9" w14:textId="503E5A13" w:rsidR="0057152B" w:rsidRPr="0057152B" w:rsidRDefault="0057152B" w:rsidP="004D7B84">
      <w:pPr>
        <w:widowControl w:val="0"/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57152B">
        <w:rPr>
          <w:rFonts w:asciiTheme="minorHAnsi" w:eastAsia="Calibri" w:hAnsiTheme="minorHAnsi" w:cstheme="minorHAnsi"/>
          <w:b/>
          <w:sz w:val="22"/>
          <w:szCs w:val="22"/>
        </w:rPr>
        <w:t>Článok X</w:t>
      </w:r>
      <w:r w:rsidR="0047617B"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  <w:r w:rsidRPr="0057152B">
        <w:rPr>
          <w:rFonts w:asciiTheme="minorHAnsi" w:eastAsia="Calibri" w:hAnsiTheme="minorHAnsi" w:cstheme="minorHAnsi"/>
          <w:b/>
          <w:sz w:val="22"/>
          <w:szCs w:val="22"/>
        </w:rPr>
        <w:t>Všeobecné a záverečné ustanovenia</w:t>
      </w:r>
    </w:p>
    <w:p w14:paraId="404D5368" w14:textId="77777777" w:rsidR="0057152B" w:rsidRPr="0057152B" w:rsidRDefault="0057152B" w:rsidP="004D7B84">
      <w:pPr>
        <w:widowControl w:val="0"/>
        <w:numPr>
          <w:ilvl w:val="0"/>
          <w:numId w:val="25"/>
        </w:numPr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Zmluvné strany sa dohodli, že v zmysle </w:t>
      </w:r>
      <w:proofErr w:type="spellStart"/>
      <w:r w:rsidRPr="0057152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57152B">
        <w:rPr>
          <w:rFonts w:asciiTheme="minorHAnsi" w:eastAsia="Calibri" w:hAnsiTheme="minorHAnsi" w:cstheme="minorHAnsi"/>
          <w:sz w:val="22"/>
          <w:szCs w:val="22"/>
        </w:rPr>
        <w:t>. článku 3 Nariadenia Európskeho parlamentu a Rady (ES) č. 593/2008 zo 17. júna 2008 o rozhodnom práve pre zmluvné vzťahy (Rím I), si ako rozhodný pre úpravu vzťahov vyplývajúcich zo Zmluvy volia právny poriadok Slovenskej republiky.</w:t>
      </w:r>
    </w:p>
    <w:p w14:paraId="7185A36E" w14:textId="77777777" w:rsidR="0057152B" w:rsidRPr="0057152B" w:rsidRDefault="0057152B" w:rsidP="004D7B84">
      <w:pPr>
        <w:widowControl w:val="0"/>
        <w:numPr>
          <w:ilvl w:val="0"/>
          <w:numId w:val="25"/>
        </w:numPr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7" w:name="_Ref1119749"/>
      <w:bookmarkStart w:id="8" w:name="_Ref787682"/>
      <w:r w:rsidRPr="0057152B">
        <w:rPr>
          <w:rFonts w:asciiTheme="minorHAnsi" w:hAnsiTheme="minorHAnsi" w:cstheme="minorHAnsi"/>
          <w:sz w:val="22"/>
          <w:szCs w:val="22"/>
        </w:rPr>
        <w:t xml:space="preserve">Počas doby platnosti a účinnosti </w:t>
      </w:r>
      <w:r w:rsidRPr="0057152B">
        <w:rPr>
          <w:rFonts w:asciiTheme="minorHAnsi" w:hAnsiTheme="minorHAnsi" w:cstheme="minorHAnsi"/>
          <w:color w:val="000000"/>
          <w:sz w:val="22"/>
          <w:szCs w:val="22"/>
        </w:rPr>
        <w:t xml:space="preserve">Zmluvy </w:t>
      </w:r>
      <w:r w:rsidRPr="0057152B">
        <w:rPr>
          <w:rFonts w:asciiTheme="minorHAnsi" w:hAnsiTheme="minorHAnsi" w:cstheme="minorHAnsi"/>
          <w:sz w:val="22"/>
          <w:szCs w:val="22"/>
        </w:rPr>
        <w:t xml:space="preserve">nemôže dôjsť k žiadnej zmene (dodatkom alebo jednostranne) tých častí </w:t>
      </w:r>
      <w:r w:rsidRPr="0057152B">
        <w:rPr>
          <w:rFonts w:asciiTheme="minorHAnsi" w:hAnsiTheme="minorHAnsi" w:cstheme="minorHAnsi"/>
          <w:color w:val="000000"/>
          <w:sz w:val="22"/>
          <w:szCs w:val="22"/>
        </w:rPr>
        <w:t>Zmluvy o plnení zákazky</w:t>
      </w:r>
      <w:r w:rsidRPr="0057152B">
        <w:rPr>
          <w:rFonts w:asciiTheme="minorHAnsi" w:hAnsiTheme="minorHAnsi" w:cstheme="minorHAnsi"/>
          <w:sz w:val="22"/>
          <w:szCs w:val="22"/>
        </w:rPr>
        <w:t xml:space="preserve">, ktoré boli predmetom hodnotenia v zmysle Hodnotiacich kritérií. </w:t>
      </w:r>
    </w:p>
    <w:bookmarkEnd w:id="7"/>
    <w:bookmarkEnd w:id="8"/>
    <w:p w14:paraId="2EDBAD52" w14:textId="77777777" w:rsidR="0057152B" w:rsidRPr="0057152B" w:rsidRDefault="0057152B" w:rsidP="004D7B84">
      <w:pPr>
        <w:widowControl w:val="0"/>
        <w:numPr>
          <w:ilvl w:val="0"/>
          <w:numId w:val="25"/>
        </w:numPr>
        <w:spacing w:after="120"/>
        <w:ind w:left="567" w:hanging="5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Zmluvné strany sa zaväzujú, že si budú poskytovať súčinnosť v akejkoľvek forme, urobia všetky potrebné úkony a budú postupovať tak, aby neboli porušené alebo ohrozené práva druhého účastníka Zmluvy.</w:t>
      </w:r>
    </w:p>
    <w:p w14:paraId="372A7794" w14:textId="77777777" w:rsidR="001D2FDD" w:rsidRPr="001D2FDD" w:rsidRDefault="001D2FDD" w:rsidP="004D7B84">
      <w:pPr>
        <w:widowControl w:val="0"/>
        <w:numPr>
          <w:ilvl w:val="0"/>
          <w:numId w:val="25"/>
        </w:numPr>
        <w:spacing w:after="120"/>
        <w:ind w:left="567" w:hanging="5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83F5E">
        <w:rPr>
          <w:rFonts w:asciiTheme="minorHAnsi" w:hAnsiTheme="minorHAnsi" w:cstheme="minorHAnsi"/>
          <w:bCs/>
          <w:sz w:val="22"/>
          <w:szCs w:val="22"/>
        </w:rPr>
        <w:t>Zmluvné strany súhlasia, aby oprávnené orgány Slovenskej republiky, Európskej únie a ďalšie oprávnené osoby,  v súlade s právnymi predpismi Slovenskej republiky a predpismi Európskej únie, vykonali voči zmluvným stranám kontrolu/audit dokumentácie a vecnú kontrolu skutočností súvisiacich s vykonaním obstarávania na predmet plnenia podľa tejto zmluvy, súvisiacich s realizáciou predmetu plnenia podľa tejto zmluvy a skutočností súvisiacich s poskytnutím nenávratného finančného príspevku na základe Zmluvy o poskytnutí nenávratného finančného príspevku. Zmluvné strany sa zaväzujú kontrolu strpieť a poskytnúť týmto osobám nevyhnutnú súčinnosť.</w:t>
      </w:r>
    </w:p>
    <w:p w14:paraId="387ED740" w14:textId="733A41B4" w:rsidR="0057152B" w:rsidRPr="0057152B" w:rsidRDefault="0057152B" w:rsidP="004D7B84">
      <w:pPr>
        <w:widowControl w:val="0"/>
        <w:numPr>
          <w:ilvl w:val="0"/>
          <w:numId w:val="25"/>
        </w:numPr>
        <w:spacing w:after="120"/>
        <w:ind w:left="567" w:hanging="5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Ak niektoré ustanovenia Zmluvy nie sú celkom alebo sčasti účinné alebo neskôr stratia účin</w:t>
      </w:r>
      <w:r w:rsidRPr="0057152B">
        <w:rPr>
          <w:rFonts w:asciiTheme="minorHAnsi" w:eastAsia="Calibri" w:hAnsiTheme="minorHAnsi" w:cstheme="minorHAnsi"/>
          <w:sz w:val="22"/>
          <w:szCs w:val="22"/>
        </w:rPr>
        <w:softHyphen/>
        <w:t>nosť, nie je tým dotknutá účinnosť ostatných ustanove</w:t>
      </w:r>
      <w:r w:rsidRPr="0057152B">
        <w:rPr>
          <w:rFonts w:asciiTheme="minorHAnsi" w:eastAsia="Calibri" w:hAnsiTheme="minorHAnsi" w:cstheme="minorHAnsi"/>
          <w:sz w:val="22"/>
          <w:szCs w:val="22"/>
        </w:rPr>
        <w:softHyphen/>
        <w:t>ní. Namiesto neúčinných ustanovení a na vyplnenie medzier sa použije úprava, ktorá, pokiaľ je to právne možné, sa čo najviac približuje zmys</w:t>
      </w:r>
      <w:r w:rsidRPr="0057152B">
        <w:rPr>
          <w:rFonts w:asciiTheme="minorHAnsi" w:eastAsia="Calibri" w:hAnsiTheme="minorHAnsi" w:cstheme="minorHAnsi"/>
          <w:sz w:val="22"/>
          <w:szCs w:val="22"/>
        </w:rPr>
        <w:softHyphen/>
        <w:t>lu a účelu Zmluvy, pokiaľ pri jej uzatváraní Zmluvné strany túto otázku brali do úvahy.</w:t>
      </w:r>
    </w:p>
    <w:p w14:paraId="7514857E" w14:textId="77777777" w:rsidR="0057152B" w:rsidRPr="0057152B" w:rsidRDefault="0057152B" w:rsidP="004D7B84">
      <w:pPr>
        <w:widowControl w:val="0"/>
        <w:numPr>
          <w:ilvl w:val="0"/>
          <w:numId w:val="25"/>
        </w:numPr>
        <w:spacing w:after="120"/>
        <w:ind w:left="567" w:hanging="5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Zmluva je vyhotovená v štyroch rovnopisoch, po dvoch pre každú zo Zmluvných strán.</w:t>
      </w:r>
    </w:p>
    <w:p w14:paraId="2F522B69" w14:textId="77777777" w:rsidR="0057152B" w:rsidRPr="0057152B" w:rsidRDefault="0057152B" w:rsidP="004D7B84">
      <w:pPr>
        <w:widowControl w:val="0"/>
        <w:numPr>
          <w:ilvl w:val="0"/>
          <w:numId w:val="25"/>
        </w:numPr>
        <w:tabs>
          <w:tab w:val="num" w:pos="540"/>
        </w:tabs>
        <w:spacing w:after="120"/>
        <w:ind w:left="567" w:hanging="5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Zmluvné strany vyhlasujú, že si Zmluvu prečíta</w:t>
      </w:r>
      <w:r w:rsidRPr="0057152B">
        <w:rPr>
          <w:rFonts w:asciiTheme="minorHAnsi" w:eastAsia="Calibri" w:hAnsiTheme="minorHAnsi" w:cstheme="minorHAnsi"/>
          <w:sz w:val="22"/>
          <w:szCs w:val="22"/>
        </w:rPr>
        <w:softHyphen/>
        <w:t xml:space="preserve">li, jej obsahu porozumeli a na znak toho, že obsah </w:t>
      </w:r>
      <w:r w:rsidRPr="0057152B">
        <w:rPr>
          <w:rFonts w:asciiTheme="minorHAnsi" w:eastAsia="Calibri" w:hAnsiTheme="minorHAnsi" w:cstheme="minorHAnsi"/>
          <w:sz w:val="22"/>
          <w:szCs w:val="22"/>
        </w:rPr>
        <w:lastRenderedPageBreak/>
        <w:t>Zmluvy zod</w:t>
      </w:r>
      <w:r w:rsidRPr="0057152B">
        <w:rPr>
          <w:rFonts w:asciiTheme="minorHAnsi" w:eastAsia="Calibri" w:hAnsiTheme="minorHAnsi" w:cstheme="minorHAnsi"/>
          <w:sz w:val="22"/>
          <w:szCs w:val="22"/>
        </w:rPr>
        <w:softHyphen/>
        <w:t>pove</w:t>
      </w:r>
      <w:r w:rsidRPr="0057152B">
        <w:rPr>
          <w:rFonts w:asciiTheme="minorHAnsi" w:eastAsia="Calibri" w:hAnsiTheme="minorHAnsi" w:cstheme="minorHAnsi"/>
          <w:sz w:val="22"/>
          <w:szCs w:val="22"/>
        </w:rPr>
        <w:softHyphen/>
        <w:t>dá ich sku</w:t>
      </w:r>
      <w:r w:rsidRPr="0057152B">
        <w:rPr>
          <w:rFonts w:asciiTheme="minorHAnsi" w:eastAsia="Calibri" w:hAnsiTheme="minorHAnsi" w:cstheme="minorHAnsi"/>
          <w:sz w:val="22"/>
          <w:szCs w:val="22"/>
        </w:rPr>
        <w:softHyphen/>
        <w:t>točnej a slobodnej vôli, ju podpísali.</w:t>
      </w:r>
    </w:p>
    <w:p w14:paraId="7E581FB3" w14:textId="411F43D3" w:rsidR="0057152B" w:rsidRPr="0057152B" w:rsidRDefault="0057152B" w:rsidP="004D7B84">
      <w:pPr>
        <w:widowControl w:val="0"/>
        <w:numPr>
          <w:ilvl w:val="0"/>
          <w:numId w:val="25"/>
        </w:numPr>
        <w:tabs>
          <w:tab w:val="num" w:pos="540"/>
        </w:tabs>
        <w:spacing w:after="120"/>
        <w:ind w:left="567" w:hanging="5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Zmluva nadobúda platnosť jej podpisom oboma Zmluvnými stranami a jej účinnosť </w:t>
      </w:r>
      <w:r w:rsidRPr="0057152B">
        <w:rPr>
          <w:rFonts w:asciiTheme="minorHAnsi" w:hAnsiTheme="minorHAnsi" w:cstheme="minorHAnsi"/>
          <w:sz w:val="22"/>
          <w:szCs w:val="22"/>
        </w:rPr>
        <w:t>až po kladnom overení procesu verejného obstarávania zo strany Riadiaceho orgánu.</w:t>
      </w:r>
    </w:p>
    <w:p w14:paraId="15C51DF3" w14:textId="77777777" w:rsidR="0057152B" w:rsidRPr="0057152B" w:rsidRDefault="0057152B" w:rsidP="004D7B84">
      <w:pPr>
        <w:pStyle w:val="Odsekzoznamu"/>
        <w:numPr>
          <w:ilvl w:val="0"/>
          <w:numId w:val="25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120"/>
        <w:ind w:left="567" w:hanging="56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152B">
        <w:rPr>
          <w:rFonts w:asciiTheme="minorHAnsi" w:hAnsiTheme="minorHAnsi" w:cstheme="minorHAnsi"/>
          <w:sz w:val="22"/>
          <w:szCs w:val="22"/>
        </w:rPr>
        <w:t>V prípade, že proces verejného obstarávania nebude Riadiacim orgánom schválený, kupujúci ako verejný obstarávateľ si vyhradzuje právo odstúpiť od zmluvy s víťazným uchádzačom bez akýchkoľvek sankcií.</w:t>
      </w:r>
    </w:p>
    <w:p w14:paraId="461AB9EF" w14:textId="77777777" w:rsidR="0057152B" w:rsidRPr="0057152B" w:rsidRDefault="0057152B" w:rsidP="004D7B84">
      <w:pPr>
        <w:widowControl w:val="0"/>
        <w:spacing w:after="120"/>
        <w:ind w:left="56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A5BEAAE" w14:textId="77777777" w:rsidR="0057152B" w:rsidRPr="0057152B" w:rsidRDefault="0057152B" w:rsidP="004D7B84">
      <w:pPr>
        <w:widowControl w:val="0"/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346DB6C" w14:textId="4FAB1E50" w:rsidR="0057152B" w:rsidRPr="0057152B" w:rsidRDefault="0057152B" w:rsidP="004D7B84">
      <w:pPr>
        <w:widowControl w:val="0"/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>V</w:t>
      </w:r>
      <w:r>
        <w:rPr>
          <w:rFonts w:asciiTheme="minorHAnsi" w:eastAsia="Calibri" w:hAnsiTheme="minorHAnsi" w:cstheme="minorHAnsi"/>
          <w:sz w:val="22"/>
          <w:szCs w:val="22"/>
        </w:rPr>
        <w:t>........................,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 dňa </w:t>
      </w:r>
      <w:r w:rsidRPr="0057152B">
        <w:rPr>
          <w:rFonts w:asciiTheme="minorHAnsi" w:eastAsia="Calibri" w:hAnsiTheme="minorHAnsi" w:cstheme="minorHAnsi"/>
          <w:sz w:val="22"/>
          <w:szCs w:val="22"/>
        </w:rPr>
        <w:tab/>
      </w:r>
      <w:r w:rsidRPr="0057152B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                V </w:t>
      </w:r>
      <w:r>
        <w:rPr>
          <w:rFonts w:asciiTheme="minorHAnsi" w:eastAsia="Calibri" w:hAnsiTheme="minorHAnsi" w:cstheme="minorHAnsi"/>
          <w:sz w:val="22"/>
          <w:szCs w:val="22"/>
        </w:rPr>
        <w:t>..........................</w:t>
      </w:r>
      <w:r w:rsidRPr="0057152B">
        <w:rPr>
          <w:rFonts w:asciiTheme="minorHAnsi" w:eastAsia="Calibri" w:hAnsiTheme="minorHAnsi" w:cstheme="minorHAnsi"/>
          <w:sz w:val="22"/>
          <w:szCs w:val="22"/>
        </w:rPr>
        <w:t xml:space="preserve"> , dňa</w:t>
      </w:r>
    </w:p>
    <w:p w14:paraId="505C7947" w14:textId="77777777" w:rsidR="0057152B" w:rsidRPr="0057152B" w:rsidRDefault="0057152B" w:rsidP="004D7B84">
      <w:pPr>
        <w:widowControl w:val="0"/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57152B">
        <w:rPr>
          <w:rFonts w:asciiTheme="minorHAnsi" w:eastAsia="Calibri" w:hAnsiTheme="minorHAnsi" w:cstheme="minorHAnsi"/>
          <w:sz w:val="22"/>
          <w:szCs w:val="22"/>
        </w:rPr>
        <w:tab/>
      </w:r>
      <w:r w:rsidRPr="0057152B">
        <w:rPr>
          <w:rFonts w:asciiTheme="minorHAnsi" w:eastAsia="Calibri" w:hAnsiTheme="minorHAnsi" w:cstheme="minorHAnsi"/>
          <w:sz w:val="22"/>
          <w:szCs w:val="22"/>
        </w:rPr>
        <w:tab/>
        <w:t xml:space="preserve">   </w:t>
      </w:r>
      <w:r w:rsidRPr="0057152B">
        <w:rPr>
          <w:rFonts w:asciiTheme="minorHAnsi" w:eastAsia="Calibri" w:hAnsiTheme="minorHAnsi" w:cstheme="minorHAnsi"/>
          <w:sz w:val="22"/>
          <w:szCs w:val="22"/>
        </w:rPr>
        <w:tab/>
      </w:r>
    </w:p>
    <w:p w14:paraId="06A577BC" w14:textId="77777777" w:rsidR="0057152B" w:rsidRPr="0057152B" w:rsidRDefault="0057152B" w:rsidP="004D7B84">
      <w:pPr>
        <w:widowControl w:val="0"/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4EF10BC" w14:textId="77777777" w:rsidR="0057152B" w:rsidRPr="0057152B" w:rsidRDefault="0057152B" w:rsidP="004D7B84">
      <w:pPr>
        <w:widowControl w:val="0"/>
        <w:tabs>
          <w:tab w:val="left" w:pos="5220"/>
        </w:tabs>
        <w:spacing w:after="120"/>
        <w:rPr>
          <w:rFonts w:asciiTheme="minorHAnsi" w:eastAsia="Calibri" w:hAnsiTheme="minorHAnsi" w:cstheme="minorHAnsi"/>
          <w:b/>
          <w:sz w:val="22"/>
          <w:szCs w:val="22"/>
        </w:rPr>
      </w:pPr>
      <w:r w:rsidRPr="0057152B">
        <w:rPr>
          <w:rFonts w:asciiTheme="minorHAnsi" w:eastAsia="Calibri" w:hAnsiTheme="minorHAnsi" w:cstheme="minorHAnsi"/>
          <w:b/>
          <w:sz w:val="22"/>
          <w:szCs w:val="22"/>
        </w:rPr>
        <w:t>Kupujúci:</w:t>
      </w:r>
      <w:r w:rsidRPr="0057152B">
        <w:rPr>
          <w:rFonts w:asciiTheme="minorHAnsi" w:eastAsia="Calibri" w:hAnsiTheme="minorHAnsi" w:cstheme="minorHAnsi"/>
          <w:b/>
          <w:sz w:val="22"/>
          <w:szCs w:val="22"/>
        </w:rPr>
        <w:tab/>
        <w:t>Predávajúci:</w:t>
      </w:r>
      <w:r w:rsidRPr="0057152B">
        <w:rPr>
          <w:rFonts w:asciiTheme="minorHAnsi" w:eastAsia="Calibri" w:hAnsiTheme="minorHAnsi" w:cstheme="minorHAnsi"/>
          <w:b/>
          <w:sz w:val="22"/>
          <w:szCs w:val="22"/>
        </w:rPr>
        <w:tab/>
      </w:r>
    </w:p>
    <w:p w14:paraId="3261C0EF" w14:textId="25594AE8" w:rsidR="0057152B" w:rsidRDefault="0057152B" w:rsidP="004D7B84">
      <w:pPr>
        <w:widowControl w:val="0"/>
        <w:tabs>
          <w:tab w:val="left" w:pos="5220"/>
        </w:tabs>
        <w:spacing w:after="120"/>
        <w:rPr>
          <w:rFonts w:asciiTheme="minorHAnsi" w:eastAsia="Calibri" w:hAnsiTheme="minorHAnsi" w:cstheme="minorHAnsi"/>
          <w:sz w:val="22"/>
          <w:szCs w:val="22"/>
        </w:rPr>
      </w:pPr>
      <w:bookmarkStart w:id="9" w:name="OLE_LINK1"/>
      <w:bookmarkStart w:id="10" w:name="OLE_LINK2"/>
    </w:p>
    <w:p w14:paraId="6D9B61D9" w14:textId="7D05AB2E" w:rsidR="0057152B" w:rsidRDefault="0057152B" w:rsidP="004D7B84">
      <w:pPr>
        <w:widowControl w:val="0"/>
        <w:tabs>
          <w:tab w:val="left" w:pos="5220"/>
        </w:tabs>
        <w:spacing w:after="120"/>
        <w:rPr>
          <w:rFonts w:asciiTheme="minorHAnsi" w:eastAsia="Calibri" w:hAnsiTheme="minorHAnsi" w:cstheme="minorHAnsi"/>
          <w:sz w:val="22"/>
          <w:szCs w:val="22"/>
        </w:rPr>
      </w:pPr>
    </w:p>
    <w:p w14:paraId="5D84EC89" w14:textId="77777777" w:rsidR="0057152B" w:rsidRPr="0057152B" w:rsidRDefault="0057152B" w:rsidP="004D7B84">
      <w:pPr>
        <w:widowControl w:val="0"/>
        <w:tabs>
          <w:tab w:val="left" w:pos="5220"/>
        </w:tabs>
        <w:spacing w:after="120"/>
        <w:rPr>
          <w:rFonts w:asciiTheme="minorHAnsi" w:eastAsia="Calibri" w:hAnsiTheme="minorHAnsi" w:cstheme="minorHAnsi"/>
          <w:sz w:val="22"/>
          <w:szCs w:val="22"/>
        </w:rPr>
      </w:pPr>
    </w:p>
    <w:p w14:paraId="6B3352FC" w14:textId="77777777" w:rsidR="0057152B" w:rsidRPr="0057152B" w:rsidRDefault="0057152B" w:rsidP="004D7B84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571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7152B">
        <w:rPr>
          <w:rFonts w:asciiTheme="minorHAnsi" w:hAnsiTheme="minorHAnsi" w:cstheme="minorHAnsi"/>
          <w:sz w:val="22"/>
          <w:szCs w:val="22"/>
        </w:rPr>
        <w:t>.....................................................                                      ...................................................</w:t>
      </w:r>
    </w:p>
    <w:p w14:paraId="1D7BC4AB" w14:textId="77777777" w:rsidR="0057152B" w:rsidRPr="0057152B" w:rsidRDefault="0057152B" w:rsidP="004D7B84">
      <w:pPr>
        <w:pStyle w:val="Nadpis6"/>
        <w:spacing w:after="120"/>
        <w:rPr>
          <w:rFonts w:asciiTheme="minorHAnsi" w:hAnsiTheme="minorHAnsi" w:cstheme="minorHAnsi"/>
          <w:sz w:val="22"/>
          <w:szCs w:val="22"/>
        </w:rPr>
      </w:pPr>
    </w:p>
    <w:bookmarkEnd w:id="9"/>
    <w:bookmarkEnd w:id="10"/>
    <w:p w14:paraId="7B857576" w14:textId="77777777" w:rsidR="0057152B" w:rsidRPr="0057152B" w:rsidRDefault="0057152B" w:rsidP="0057152B">
      <w:pPr>
        <w:widowControl w:val="0"/>
        <w:spacing w:line="276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F310D1E" w14:textId="65CB60A9" w:rsidR="0057152B" w:rsidRPr="004D7B84" w:rsidRDefault="0057152B" w:rsidP="0057152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1" w:name="_Hlk520389884"/>
      <w:r w:rsidRPr="004D7B84">
        <w:rPr>
          <w:rFonts w:asciiTheme="minorHAnsi" w:hAnsiTheme="minorHAnsi" w:cstheme="minorHAnsi"/>
          <w:b/>
          <w:bCs/>
          <w:sz w:val="22"/>
          <w:szCs w:val="22"/>
        </w:rPr>
        <w:t xml:space="preserve">Príloha č. 1 – </w:t>
      </w:r>
      <w:bookmarkEnd w:id="11"/>
      <w:r w:rsidRPr="004D7B84">
        <w:rPr>
          <w:rFonts w:asciiTheme="minorHAnsi" w:hAnsiTheme="minorHAnsi" w:cstheme="minorHAnsi"/>
          <w:b/>
          <w:bCs/>
          <w:sz w:val="22"/>
          <w:szCs w:val="22"/>
        </w:rPr>
        <w:t xml:space="preserve">Cenová ponuka </w:t>
      </w:r>
      <w:r w:rsidR="00417AB0" w:rsidRPr="004D7B84">
        <w:rPr>
          <w:rFonts w:asciiTheme="minorHAnsi" w:hAnsiTheme="minorHAnsi" w:cstheme="minorHAnsi"/>
          <w:b/>
          <w:bCs/>
          <w:sz w:val="22"/>
          <w:szCs w:val="22"/>
        </w:rPr>
        <w:t xml:space="preserve">zo dňa </w:t>
      </w:r>
      <w:r w:rsidR="004D7B84" w:rsidRPr="004D7B84">
        <w:rPr>
          <w:rFonts w:asciiTheme="minorHAnsi" w:hAnsiTheme="minorHAnsi" w:cstheme="minorHAnsi"/>
          <w:b/>
          <w:bCs/>
          <w:sz w:val="22"/>
          <w:szCs w:val="22"/>
        </w:rPr>
        <w:t>...............</w:t>
      </w:r>
    </w:p>
    <w:p w14:paraId="5A8C0A08" w14:textId="4969C2E7" w:rsidR="0057152B" w:rsidRPr="0057152B" w:rsidRDefault="0057152B" w:rsidP="00616FFC">
      <w:pPr>
        <w:rPr>
          <w:rFonts w:asciiTheme="minorHAnsi" w:hAnsiTheme="minorHAnsi" w:cstheme="minorHAnsi"/>
          <w:sz w:val="22"/>
          <w:szCs w:val="22"/>
        </w:rPr>
      </w:pPr>
    </w:p>
    <w:p w14:paraId="7966E444" w14:textId="7B50086C" w:rsidR="0057152B" w:rsidRPr="0057152B" w:rsidRDefault="0057152B" w:rsidP="00616FFC">
      <w:pPr>
        <w:rPr>
          <w:rFonts w:asciiTheme="minorHAnsi" w:hAnsiTheme="minorHAnsi" w:cstheme="minorHAnsi"/>
          <w:sz w:val="22"/>
          <w:szCs w:val="22"/>
        </w:rPr>
      </w:pPr>
    </w:p>
    <w:p w14:paraId="48602406" w14:textId="2B52DFB6" w:rsidR="0057152B" w:rsidRPr="0057152B" w:rsidRDefault="0057152B" w:rsidP="00616FFC">
      <w:pPr>
        <w:rPr>
          <w:rFonts w:asciiTheme="minorHAnsi" w:hAnsiTheme="minorHAnsi" w:cstheme="minorHAnsi"/>
          <w:sz w:val="22"/>
          <w:szCs w:val="22"/>
        </w:rPr>
      </w:pPr>
    </w:p>
    <w:p w14:paraId="255D0151" w14:textId="7C083CBD" w:rsidR="0057152B" w:rsidRPr="0057152B" w:rsidRDefault="0057152B" w:rsidP="00616FFC">
      <w:pPr>
        <w:rPr>
          <w:rFonts w:asciiTheme="minorHAnsi" w:hAnsiTheme="minorHAnsi" w:cstheme="minorHAnsi"/>
          <w:sz w:val="22"/>
          <w:szCs w:val="22"/>
        </w:rPr>
      </w:pPr>
    </w:p>
    <w:p w14:paraId="752109C3" w14:textId="0F8066D1" w:rsidR="0057152B" w:rsidRDefault="0057152B" w:rsidP="00616FFC">
      <w:pPr>
        <w:rPr>
          <w:rFonts w:asciiTheme="minorHAnsi" w:hAnsiTheme="minorHAnsi" w:cstheme="minorHAnsi"/>
          <w:sz w:val="22"/>
          <w:szCs w:val="22"/>
        </w:rPr>
      </w:pPr>
    </w:p>
    <w:p w14:paraId="4BF525D5" w14:textId="2498379A" w:rsidR="0057152B" w:rsidRDefault="0057152B" w:rsidP="00616FFC">
      <w:pPr>
        <w:rPr>
          <w:rFonts w:asciiTheme="minorHAnsi" w:hAnsiTheme="minorHAnsi" w:cstheme="minorHAnsi"/>
          <w:sz w:val="22"/>
          <w:szCs w:val="22"/>
        </w:rPr>
      </w:pPr>
    </w:p>
    <w:p w14:paraId="7E99E5DC" w14:textId="56197790" w:rsidR="00B4312C" w:rsidRDefault="00B4312C" w:rsidP="00616FFC">
      <w:pPr>
        <w:rPr>
          <w:rFonts w:asciiTheme="minorHAnsi" w:hAnsiTheme="minorHAnsi" w:cstheme="minorHAnsi"/>
          <w:sz w:val="22"/>
          <w:szCs w:val="22"/>
        </w:rPr>
      </w:pPr>
    </w:p>
    <w:p w14:paraId="2A0CB42B" w14:textId="77777777" w:rsidR="00B4312C" w:rsidRDefault="00B4312C" w:rsidP="00616FFC">
      <w:pPr>
        <w:rPr>
          <w:rFonts w:asciiTheme="minorHAnsi" w:hAnsiTheme="minorHAnsi" w:cstheme="minorHAnsi"/>
          <w:sz w:val="22"/>
          <w:szCs w:val="22"/>
        </w:rPr>
      </w:pPr>
    </w:p>
    <w:p w14:paraId="5D1694D9" w14:textId="4659267E" w:rsidR="0057152B" w:rsidRDefault="0057152B" w:rsidP="00616FFC">
      <w:pPr>
        <w:rPr>
          <w:rFonts w:asciiTheme="minorHAnsi" w:hAnsiTheme="minorHAnsi" w:cstheme="minorHAnsi"/>
          <w:sz w:val="22"/>
          <w:szCs w:val="22"/>
        </w:rPr>
      </w:pPr>
    </w:p>
    <w:p w14:paraId="65268B8F" w14:textId="12C4DA59" w:rsidR="0057152B" w:rsidRDefault="0057152B" w:rsidP="00616FFC">
      <w:pPr>
        <w:rPr>
          <w:rFonts w:asciiTheme="minorHAnsi" w:hAnsiTheme="minorHAnsi" w:cstheme="minorHAnsi"/>
          <w:sz w:val="22"/>
          <w:szCs w:val="22"/>
        </w:rPr>
      </w:pPr>
    </w:p>
    <w:p w14:paraId="24F9434D" w14:textId="0997B8F1" w:rsidR="0057152B" w:rsidRDefault="0057152B" w:rsidP="00616FFC">
      <w:pPr>
        <w:rPr>
          <w:rFonts w:asciiTheme="minorHAnsi" w:hAnsiTheme="minorHAnsi" w:cstheme="minorHAnsi"/>
          <w:sz w:val="22"/>
          <w:szCs w:val="22"/>
        </w:rPr>
      </w:pPr>
    </w:p>
    <w:p w14:paraId="1C9EB278" w14:textId="0F3172EC" w:rsidR="0057152B" w:rsidRDefault="0057152B" w:rsidP="00616FFC">
      <w:pPr>
        <w:rPr>
          <w:rFonts w:asciiTheme="minorHAnsi" w:hAnsiTheme="minorHAnsi" w:cstheme="minorHAnsi"/>
          <w:sz w:val="22"/>
          <w:szCs w:val="22"/>
        </w:rPr>
      </w:pPr>
    </w:p>
    <w:sectPr w:rsidR="0057152B" w:rsidSect="0086534B">
      <w:headerReference w:type="default" r:id="rId10"/>
      <w:pgSz w:w="11906" w:h="16838"/>
      <w:pgMar w:top="8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808E" w14:textId="77777777" w:rsidR="00356F7B" w:rsidRDefault="00356F7B" w:rsidP="00F8429C">
      <w:r>
        <w:separator/>
      </w:r>
    </w:p>
  </w:endnote>
  <w:endnote w:type="continuationSeparator" w:id="0">
    <w:p w14:paraId="484E23C1" w14:textId="77777777" w:rsidR="00356F7B" w:rsidRDefault="00356F7B" w:rsidP="00F8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8F64" w14:textId="77777777" w:rsidR="00356F7B" w:rsidRDefault="00356F7B" w:rsidP="00F8429C">
      <w:r>
        <w:separator/>
      </w:r>
    </w:p>
  </w:footnote>
  <w:footnote w:type="continuationSeparator" w:id="0">
    <w:p w14:paraId="5FD071AD" w14:textId="77777777" w:rsidR="00356F7B" w:rsidRDefault="00356F7B" w:rsidP="00F8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7E2D" w14:textId="721A8F6E" w:rsidR="003E158A" w:rsidRDefault="00356809" w:rsidP="003E158A">
    <w:pPr>
      <w:pStyle w:val="Hlavika"/>
      <w:rPr>
        <w:rFonts w:ascii="Segoe UI" w:hAnsi="Segoe UI" w:cs="Segoe UI"/>
        <w:color w:val="000000"/>
        <w:sz w:val="22"/>
        <w:szCs w:val="22"/>
        <w:lang w:eastAsia="cs-CZ"/>
      </w:rPr>
    </w:pPr>
    <w:r>
      <w:rPr>
        <w:rFonts w:ascii="Segoe UI" w:hAnsi="Segoe UI" w:cs="Segoe UI"/>
        <w:color w:val="000000"/>
        <w:sz w:val="22"/>
        <w:szCs w:val="22"/>
        <w:lang w:eastAsia="cs-CZ"/>
      </w:rPr>
      <w:t>Mgr. Tímea Kovács</w:t>
    </w:r>
  </w:p>
  <w:p w14:paraId="758C6CE2" w14:textId="28CB66B6" w:rsidR="00DF1B7D" w:rsidRDefault="00356809" w:rsidP="003E158A">
    <w:pPr>
      <w:pStyle w:val="Hlavika"/>
      <w:rPr>
        <w:rFonts w:ascii="Palatino Linotype" w:hAnsi="Palatino Linotype" w:cs="Arial"/>
      </w:rPr>
    </w:pPr>
    <w:r>
      <w:rPr>
        <w:rFonts w:ascii="Segoe UI" w:hAnsi="Segoe UI" w:cs="Segoe UI"/>
        <w:color w:val="000000"/>
        <w:sz w:val="22"/>
        <w:szCs w:val="22"/>
        <w:lang w:eastAsia="cs-CZ"/>
      </w:rPr>
      <w:t xml:space="preserve">985 41 Prša č. 68, </w:t>
    </w:r>
    <w:r w:rsidR="003E158A">
      <w:rPr>
        <w:rFonts w:ascii="Segoe UI" w:hAnsi="Segoe UI" w:cs="Segoe UI"/>
        <w:color w:val="000000"/>
        <w:sz w:val="22"/>
        <w:szCs w:val="22"/>
        <w:lang w:eastAsia="cs-CZ"/>
      </w:rPr>
      <w:t xml:space="preserve"> IČO: </w:t>
    </w:r>
    <w:r>
      <w:rPr>
        <w:rFonts w:ascii="Segoe UI" w:hAnsi="Segoe UI" w:cs="Segoe UI"/>
        <w:color w:val="000000"/>
        <w:sz w:val="22"/>
        <w:szCs w:val="22"/>
        <w:lang w:eastAsia="cs-CZ"/>
      </w:rPr>
      <w:t>46 430 776</w:t>
    </w:r>
  </w:p>
  <w:p w14:paraId="6E0C0FEE" w14:textId="77777777" w:rsidR="00160295" w:rsidRPr="00DF1B7D" w:rsidRDefault="00160295" w:rsidP="00DF1B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1DF"/>
    <w:multiLevelType w:val="hybridMultilevel"/>
    <w:tmpl w:val="33E2CA04"/>
    <w:lvl w:ilvl="0" w:tplc="92E2753A">
      <w:start w:val="1"/>
      <w:numFmt w:val="decimal"/>
      <w:lvlText w:val="%1."/>
      <w:lvlJc w:val="left"/>
      <w:pPr>
        <w:tabs>
          <w:tab w:val="num" w:pos="900"/>
        </w:tabs>
        <w:ind w:left="880" w:hanging="34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D69FC"/>
    <w:multiLevelType w:val="multilevel"/>
    <w:tmpl w:val="562A2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416C"/>
    <w:multiLevelType w:val="multilevel"/>
    <w:tmpl w:val="2286F2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D0F51"/>
    <w:multiLevelType w:val="hybridMultilevel"/>
    <w:tmpl w:val="E78A48A6"/>
    <w:lvl w:ilvl="0" w:tplc="D3F03AAC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5771E"/>
    <w:multiLevelType w:val="hybridMultilevel"/>
    <w:tmpl w:val="F66E877C"/>
    <w:lvl w:ilvl="0" w:tplc="41EEC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A7ABA"/>
    <w:multiLevelType w:val="hybridMultilevel"/>
    <w:tmpl w:val="ACFCB85A"/>
    <w:lvl w:ilvl="0" w:tplc="A470FEE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51B27F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35168"/>
    <w:multiLevelType w:val="hybridMultilevel"/>
    <w:tmpl w:val="766A350A"/>
    <w:lvl w:ilvl="0" w:tplc="1CAA1B9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F90126"/>
    <w:multiLevelType w:val="multilevel"/>
    <w:tmpl w:val="55E2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9662F"/>
    <w:multiLevelType w:val="multilevel"/>
    <w:tmpl w:val="F1D2C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8495C"/>
    <w:multiLevelType w:val="multilevel"/>
    <w:tmpl w:val="0DA8315A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3692254"/>
    <w:multiLevelType w:val="hybridMultilevel"/>
    <w:tmpl w:val="311AFBA0"/>
    <w:lvl w:ilvl="0" w:tplc="041B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1" w15:restartNumberingAfterBreak="0">
    <w:nsid w:val="2B9812AB"/>
    <w:multiLevelType w:val="hybridMultilevel"/>
    <w:tmpl w:val="D9645BF6"/>
    <w:lvl w:ilvl="0" w:tplc="1764A84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eastAsia="Times New Roman" w:hAnsi="Verdana" w:cs="Times New Roman" w:hint="default"/>
      </w:rPr>
    </w:lvl>
    <w:lvl w:ilvl="1" w:tplc="7AF0F064">
      <w:start w:val="8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933C0088">
      <w:start w:val="2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1EF4C3F"/>
    <w:multiLevelType w:val="hybridMultilevel"/>
    <w:tmpl w:val="C82E1E8A"/>
    <w:lvl w:ilvl="0" w:tplc="041B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978FD"/>
    <w:multiLevelType w:val="multilevel"/>
    <w:tmpl w:val="9F201E18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a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3EC181F"/>
    <w:multiLevelType w:val="hybridMultilevel"/>
    <w:tmpl w:val="0F6CF2BC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35511B2D"/>
    <w:multiLevelType w:val="hybridMultilevel"/>
    <w:tmpl w:val="77B00154"/>
    <w:lvl w:ilvl="0" w:tplc="041B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70E22E44">
      <w:start w:val="1"/>
      <w:numFmt w:val="decimal"/>
      <w:lvlText w:val="%2."/>
      <w:lvlJc w:val="left"/>
      <w:pPr>
        <w:ind w:left="1515" w:hanging="360"/>
      </w:pPr>
      <w:rPr>
        <w:rFonts w:hint="default"/>
      </w:rPr>
    </w:lvl>
    <w:lvl w:ilvl="2" w:tplc="B320696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B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F8F0762"/>
    <w:multiLevelType w:val="hybridMultilevel"/>
    <w:tmpl w:val="D42C2F66"/>
    <w:lvl w:ilvl="0" w:tplc="6AA6E5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Mang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6A4B7C"/>
    <w:multiLevelType w:val="hybridMultilevel"/>
    <w:tmpl w:val="766A350A"/>
    <w:lvl w:ilvl="0" w:tplc="1CAA1B9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066DEB"/>
    <w:multiLevelType w:val="hybridMultilevel"/>
    <w:tmpl w:val="3BCC5D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73A7C"/>
    <w:multiLevelType w:val="hybridMultilevel"/>
    <w:tmpl w:val="8A546164"/>
    <w:lvl w:ilvl="0" w:tplc="B5D8B9CE">
      <w:start w:val="1"/>
      <w:numFmt w:val="decimal"/>
      <w:lvlText w:val="%1."/>
      <w:lvlJc w:val="left"/>
      <w:pPr>
        <w:tabs>
          <w:tab w:val="num" w:pos="1980"/>
        </w:tabs>
        <w:ind w:left="1960" w:hanging="340"/>
      </w:pPr>
      <w:rPr>
        <w:rFonts w:hint="default"/>
        <w:b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5E2F4F"/>
    <w:multiLevelType w:val="hybridMultilevel"/>
    <w:tmpl w:val="72688A3E"/>
    <w:lvl w:ilvl="0" w:tplc="041B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51B27F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A470FEE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17A26"/>
    <w:multiLevelType w:val="multilevel"/>
    <w:tmpl w:val="93FCD28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B4D39"/>
    <w:multiLevelType w:val="multilevel"/>
    <w:tmpl w:val="2DAC84A8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6014357E"/>
    <w:multiLevelType w:val="hybridMultilevel"/>
    <w:tmpl w:val="1206F682"/>
    <w:lvl w:ilvl="0" w:tplc="A54E1A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03A70"/>
    <w:multiLevelType w:val="multilevel"/>
    <w:tmpl w:val="5094C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6" w15:restartNumberingAfterBreak="0">
    <w:nsid w:val="63A92378"/>
    <w:multiLevelType w:val="multilevel"/>
    <w:tmpl w:val="E6E0C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46052"/>
    <w:multiLevelType w:val="multilevel"/>
    <w:tmpl w:val="CD3E46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8" w15:restartNumberingAfterBreak="0">
    <w:nsid w:val="662D19FE"/>
    <w:multiLevelType w:val="hybridMultilevel"/>
    <w:tmpl w:val="992EFC80"/>
    <w:lvl w:ilvl="0" w:tplc="405095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7C944A8"/>
    <w:multiLevelType w:val="hybridMultilevel"/>
    <w:tmpl w:val="D9A8B7EA"/>
    <w:lvl w:ilvl="0" w:tplc="33FC9A3A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Vrinda" w:hAnsi="Vrinda" w:hint="default"/>
      </w:rPr>
    </w:lvl>
    <w:lvl w:ilvl="1" w:tplc="51B27F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0C7FDA">
      <w:start w:val="1"/>
      <w:numFmt w:val="decimal"/>
      <w:lvlText w:val="%4.)"/>
      <w:lvlJc w:val="left"/>
      <w:pPr>
        <w:ind w:left="2880" w:hanging="360"/>
      </w:pPr>
      <w:rPr>
        <w:rFonts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7556B"/>
    <w:multiLevelType w:val="multilevel"/>
    <w:tmpl w:val="42BC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A11DAD"/>
    <w:multiLevelType w:val="multilevel"/>
    <w:tmpl w:val="79D07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6D896BC9"/>
    <w:multiLevelType w:val="hybridMultilevel"/>
    <w:tmpl w:val="B5A0610E"/>
    <w:lvl w:ilvl="0" w:tplc="DE90CDD8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51B27FBC">
      <w:start w:val="3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/>
      </w:rPr>
    </w:lvl>
    <w:lvl w:ilvl="2" w:tplc="041B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224348"/>
    <w:multiLevelType w:val="hybridMultilevel"/>
    <w:tmpl w:val="BFFCDA32"/>
    <w:lvl w:ilvl="0" w:tplc="C9AC6746">
      <w:start w:val="11"/>
      <w:numFmt w:val="bullet"/>
      <w:lvlText w:val="-"/>
      <w:lvlJc w:val="left"/>
      <w:pPr>
        <w:ind w:left="721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4" w15:restartNumberingAfterBreak="0">
    <w:nsid w:val="7C9065FE"/>
    <w:multiLevelType w:val="multilevel"/>
    <w:tmpl w:val="0AE8C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272E0"/>
    <w:multiLevelType w:val="multilevel"/>
    <w:tmpl w:val="A5761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B077A"/>
    <w:multiLevelType w:val="hybridMultilevel"/>
    <w:tmpl w:val="4D063E08"/>
    <w:lvl w:ilvl="0" w:tplc="AB5C9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D0752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30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5479871">
    <w:abstractNumId w:val="36"/>
  </w:num>
  <w:num w:numId="3" w16cid:durableId="127210874">
    <w:abstractNumId w:val="16"/>
  </w:num>
  <w:num w:numId="4" w16cid:durableId="758209392">
    <w:abstractNumId w:val="33"/>
  </w:num>
  <w:num w:numId="5" w16cid:durableId="426778511">
    <w:abstractNumId w:val="27"/>
  </w:num>
  <w:num w:numId="6" w16cid:durableId="441999879">
    <w:abstractNumId w:val="12"/>
  </w:num>
  <w:num w:numId="7" w16cid:durableId="699939833">
    <w:abstractNumId w:val="10"/>
  </w:num>
  <w:num w:numId="8" w16cid:durableId="1914049067">
    <w:abstractNumId w:val="31"/>
  </w:num>
  <w:num w:numId="9" w16cid:durableId="1779786515">
    <w:abstractNumId w:val="14"/>
  </w:num>
  <w:num w:numId="10" w16cid:durableId="1652363508">
    <w:abstractNumId w:val="34"/>
  </w:num>
  <w:num w:numId="11" w16cid:durableId="1704986047">
    <w:abstractNumId w:val="2"/>
  </w:num>
  <w:num w:numId="12" w16cid:durableId="795950478">
    <w:abstractNumId w:val="1"/>
  </w:num>
  <w:num w:numId="13" w16cid:durableId="1404529268">
    <w:abstractNumId w:val="35"/>
  </w:num>
  <w:num w:numId="14" w16cid:durableId="831917882">
    <w:abstractNumId w:val="26"/>
  </w:num>
  <w:num w:numId="15" w16cid:durableId="808330078">
    <w:abstractNumId w:val="8"/>
  </w:num>
  <w:num w:numId="16" w16cid:durableId="1298954901">
    <w:abstractNumId w:val="9"/>
  </w:num>
  <w:num w:numId="17" w16cid:durableId="905264440">
    <w:abstractNumId w:val="22"/>
  </w:num>
  <w:num w:numId="18" w16cid:durableId="689113455">
    <w:abstractNumId w:val="25"/>
  </w:num>
  <w:num w:numId="19" w16cid:durableId="2015566611">
    <w:abstractNumId w:val="17"/>
  </w:num>
  <w:num w:numId="20" w16cid:durableId="609893772">
    <w:abstractNumId w:val="3"/>
  </w:num>
  <w:num w:numId="21" w16cid:durableId="80838508">
    <w:abstractNumId w:val="11"/>
  </w:num>
  <w:num w:numId="22" w16cid:durableId="1842969850">
    <w:abstractNumId w:val="20"/>
  </w:num>
  <w:num w:numId="23" w16cid:durableId="1090732150">
    <w:abstractNumId w:val="13"/>
  </w:num>
  <w:num w:numId="24" w16cid:durableId="42100237">
    <w:abstractNumId w:val="29"/>
  </w:num>
  <w:num w:numId="25" w16cid:durableId="2121947241">
    <w:abstractNumId w:val="4"/>
  </w:num>
  <w:num w:numId="26" w16cid:durableId="455369340">
    <w:abstractNumId w:val="15"/>
  </w:num>
  <w:num w:numId="27" w16cid:durableId="519396001">
    <w:abstractNumId w:val="5"/>
  </w:num>
  <w:num w:numId="28" w16cid:durableId="804543281">
    <w:abstractNumId w:val="24"/>
  </w:num>
  <w:num w:numId="29" w16cid:durableId="1483765908">
    <w:abstractNumId w:val="21"/>
  </w:num>
  <w:num w:numId="30" w16cid:durableId="1669675066">
    <w:abstractNumId w:val="18"/>
  </w:num>
  <w:num w:numId="31" w16cid:durableId="494808607">
    <w:abstractNumId w:val="32"/>
  </w:num>
  <w:num w:numId="32" w16cid:durableId="2125347725">
    <w:abstractNumId w:val="28"/>
  </w:num>
  <w:num w:numId="33" w16cid:durableId="302857313">
    <w:abstractNumId w:val="0"/>
  </w:num>
  <w:num w:numId="34" w16cid:durableId="667252149">
    <w:abstractNumId w:val="6"/>
  </w:num>
  <w:num w:numId="35" w16cid:durableId="161504715">
    <w:abstractNumId w:val="19"/>
  </w:num>
  <w:num w:numId="36" w16cid:durableId="1858351648">
    <w:abstractNumId w:val="30"/>
  </w:num>
  <w:num w:numId="37" w16cid:durableId="52089722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3E"/>
    <w:rsid w:val="0000216C"/>
    <w:rsid w:val="00003EFE"/>
    <w:rsid w:val="00015443"/>
    <w:rsid w:val="00015A7B"/>
    <w:rsid w:val="00017780"/>
    <w:rsid w:val="00017B08"/>
    <w:rsid w:val="0002040F"/>
    <w:rsid w:val="000245BC"/>
    <w:rsid w:val="0003048B"/>
    <w:rsid w:val="000348BF"/>
    <w:rsid w:val="00034FF7"/>
    <w:rsid w:val="000424D8"/>
    <w:rsid w:val="000429FB"/>
    <w:rsid w:val="000430DC"/>
    <w:rsid w:val="00046B74"/>
    <w:rsid w:val="0005076E"/>
    <w:rsid w:val="00051F09"/>
    <w:rsid w:val="00052FCB"/>
    <w:rsid w:val="00053C98"/>
    <w:rsid w:val="0005646C"/>
    <w:rsid w:val="00064AC8"/>
    <w:rsid w:val="00071B52"/>
    <w:rsid w:val="00073427"/>
    <w:rsid w:val="00074919"/>
    <w:rsid w:val="00081D32"/>
    <w:rsid w:val="0008272B"/>
    <w:rsid w:val="00084F49"/>
    <w:rsid w:val="0009041C"/>
    <w:rsid w:val="00090631"/>
    <w:rsid w:val="00090833"/>
    <w:rsid w:val="00090A18"/>
    <w:rsid w:val="0009361C"/>
    <w:rsid w:val="0009705F"/>
    <w:rsid w:val="000A132B"/>
    <w:rsid w:val="000B0CC1"/>
    <w:rsid w:val="000B3AD2"/>
    <w:rsid w:val="000B6588"/>
    <w:rsid w:val="000C2C44"/>
    <w:rsid w:val="000C5139"/>
    <w:rsid w:val="000C67D5"/>
    <w:rsid w:val="000C76F3"/>
    <w:rsid w:val="000D0154"/>
    <w:rsid w:val="000D0467"/>
    <w:rsid w:val="000D12F4"/>
    <w:rsid w:val="000D4097"/>
    <w:rsid w:val="000D78E8"/>
    <w:rsid w:val="000D79D5"/>
    <w:rsid w:val="000F2D45"/>
    <w:rsid w:val="000F3EAD"/>
    <w:rsid w:val="000F78B6"/>
    <w:rsid w:val="000F78EE"/>
    <w:rsid w:val="00101CED"/>
    <w:rsid w:val="00103F2B"/>
    <w:rsid w:val="00104554"/>
    <w:rsid w:val="00105FDB"/>
    <w:rsid w:val="00107A3C"/>
    <w:rsid w:val="00107F4D"/>
    <w:rsid w:val="001120E8"/>
    <w:rsid w:val="0011417E"/>
    <w:rsid w:val="001142AD"/>
    <w:rsid w:val="00123C18"/>
    <w:rsid w:val="0012506B"/>
    <w:rsid w:val="001255FD"/>
    <w:rsid w:val="00132169"/>
    <w:rsid w:val="00133CFB"/>
    <w:rsid w:val="001349B9"/>
    <w:rsid w:val="001363BD"/>
    <w:rsid w:val="0014362D"/>
    <w:rsid w:val="00143DA9"/>
    <w:rsid w:val="00143E97"/>
    <w:rsid w:val="00147D32"/>
    <w:rsid w:val="00151339"/>
    <w:rsid w:val="00152FFD"/>
    <w:rsid w:val="001537C8"/>
    <w:rsid w:val="001548AE"/>
    <w:rsid w:val="0015617C"/>
    <w:rsid w:val="00156F26"/>
    <w:rsid w:val="00160295"/>
    <w:rsid w:val="0016071A"/>
    <w:rsid w:val="001622EC"/>
    <w:rsid w:val="00163618"/>
    <w:rsid w:val="0016385A"/>
    <w:rsid w:val="00164303"/>
    <w:rsid w:val="00166253"/>
    <w:rsid w:val="00171158"/>
    <w:rsid w:val="00171680"/>
    <w:rsid w:val="0017489F"/>
    <w:rsid w:val="00175420"/>
    <w:rsid w:val="00181DD5"/>
    <w:rsid w:val="00183F5E"/>
    <w:rsid w:val="0018742C"/>
    <w:rsid w:val="00187561"/>
    <w:rsid w:val="00192346"/>
    <w:rsid w:val="0019248B"/>
    <w:rsid w:val="0019386A"/>
    <w:rsid w:val="00196952"/>
    <w:rsid w:val="001979C8"/>
    <w:rsid w:val="001A130E"/>
    <w:rsid w:val="001A1E36"/>
    <w:rsid w:val="001A2314"/>
    <w:rsid w:val="001A2430"/>
    <w:rsid w:val="001A3599"/>
    <w:rsid w:val="001A3FC1"/>
    <w:rsid w:val="001A7546"/>
    <w:rsid w:val="001C13B3"/>
    <w:rsid w:val="001C1791"/>
    <w:rsid w:val="001C53AF"/>
    <w:rsid w:val="001D0B52"/>
    <w:rsid w:val="001D18EB"/>
    <w:rsid w:val="001D1CCD"/>
    <w:rsid w:val="001D2FDD"/>
    <w:rsid w:val="001D3796"/>
    <w:rsid w:val="001D37EF"/>
    <w:rsid w:val="001D53E5"/>
    <w:rsid w:val="001D68B1"/>
    <w:rsid w:val="001E069A"/>
    <w:rsid w:val="001E0779"/>
    <w:rsid w:val="001E116E"/>
    <w:rsid w:val="001E1387"/>
    <w:rsid w:val="001E186D"/>
    <w:rsid w:val="001E1AE6"/>
    <w:rsid w:val="001E34D3"/>
    <w:rsid w:val="001E4B25"/>
    <w:rsid w:val="001F0997"/>
    <w:rsid w:val="001F2562"/>
    <w:rsid w:val="001F3015"/>
    <w:rsid w:val="001F5DB3"/>
    <w:rsid w:val="00204622"/>
    <w:rsid w:val="00205026"/>
    <w:rsid w:val="00207707"/>
    <w:rsid w:val="00207B2F"/>
    <w:rsid w:val="002104FC"/>
    <w:rsid w:val="00217759"/>
    <w:rsid w:val="0022467E"/>
    <w:rsid w:val="00227759"/>
    <w:rsid w:val="0023066F"/>
    <w:rsid w:val="00232EEF"/>
    <w:rsid w:val="0023369B"/>
    <w:rsid w:val="00236745"/>
    <w:rsid w:val="00237A62"/>
    <w:rsid w:val="00237CC5"/>
    <w:rsid w:val="00245376"/>
    <w:rsid w:val="00245C12"/>
    <w:rsid w:val="00246EC0"/>
    <w:rsid w:val="00251E40"/>
    <w:rsid w:val="002525BE"/>
    <w:rsid w:val="00256561"/>
    <w:rsid w:val="00260D1E"/>
    <w:rsid w:val="00261AFD"/>
    <w:rsid w:val="00261E56"/>
    <w:rsid w:val="002628DF"/>
    <w:rsid w:val="00262D64"/>
    <w:rsid w:val="00262DCE"/>
    <w:rsid w:val="002662CB"/>
    <w:rsid w:val="00266AC1"/>
    <w:rsid w:val="0026746D"/>
    <w:rsid w:val="0027292E"/>
    <w:rsid w:val="0027561B"/>
    <w:rsid w:val="00277FE7"/>
    <w:rsid w:val="00280C7D"/>
    <w:rsid w:val="00285644"/>
    <w:rsid w:val="00286DC1"/>
    <w:rsid w:val="0028721D"/>
    <w:rsid w:val="00287A83"/>
    <w:rsid w:val="0029126F"/>
    <w:rsid w:val="00293829"/>
    <w:rsid w:val="00293E0D"/>
    <w:rsid w:val="002963DB"/>
    <w:rsid w:val="002A0240"/>
    <w:rsid w:val="002A22D4"/>
    <w:rsid w:val="002A2B53"/>
    <w:rsid w:val="002A5744"/>
    <w:rsid w:val="002B34DF"/>
    <w:rsid w:val="002B40DB"/>
    <w:rsid w:val="002B7E51"/>
    <w:rsid w:val="002C2A68"/>
    <w:rsid w:val="002C3D9F"/>
    <w:rsid w:val="002C4DB9"/>
    <w:rsid w:val="002C66FD"/>
    <w:rsid w:val="002C7E90"/>
    <w:rsid w:val="002D3A25"/>
    <w:rsid w:val="002D4D85"/>
    <w:rsid w:val="002D5EBB"/>
    <w:rsid w:val="002E0343"/>
    <w:rsid w:val="002E154A"/>
    <w:rsid w:val="002E2098"/>
    <w:rsid w:val="002E31F1"/>
    <w:rsid w:val="002E385F"/>
    <w:rsid w:val="002E4CAA"/>
    <w:rsid w:val="002E54CE"/>
    <w:rsid w:val="002E5BBF"/>
    <w:rsid w:val="002E6909"/>
    <w:rsid w:val="002E7C67"/>
    <w:rsid w:val="002E7D4D"/>
    <w:rsid w:val="002F66DF"/>
    <w:rsid w:val="0030178B"/>
    <w:rsid w:val="00302CDC"/>
    <w:rsid w:val="0030648D"/>
    <w:rsid w:val="0030752D"/>
    <w:rsid w:val="0030756A"/>
    <w:rsid w:val="00307CF1"/>
    <w:rsid w:val="00310030"/>
    <w:rsid w:val="00311026"/>
    <w:rsid w:val="003118CF"/>
    <w:rsid w:val="00313D23"/>
    <w:rsid w:val="0031711C"/>
    <w:rsid w:val="00317191"/>
    <w:rsid w:val="003210B7"/>
    <w:rsid w:val="0032275E"/>
    <w:rsid w:val="00323389"/>
    <w:rsid w:val="00324ED8"/>
    <w:rsid w:val="003264AD"/>
    <w:rsid w:val="00326F68"/>
    <w:rsid w:val="003300BF"/>
    <w:rsid w:val="00332AA7"/>
    <w:rsid w:val="00336E11"/>
    <w:rsid w:val="00342507"/>
    <w:rsid w:val="00342BCE"/>
    <w:rsid w:val="00352CF3"/>
    <w:rsid w:val="0035492D"/>
    <w:rsid w:val="00355648"/>
    <w:rsid w:val="00356809"/>
    <w:rsid w:val="00356F7B"/>
    <w:rsid w:val="003576E5"/>
    <w:rsid w:val="00360822"/>
    <w:rsid w:val="003608A0"/>
    <w:rsid w:val="003610D5"/>
    <w:rsid w:val="00364437"/>
    <w:rsid w:val="0036654E"/>
    <w:rsid w:val="0036669E"/>
    <w:rsid w:val="0037068D"/>
    <w:rsid w:val="0037168B"/>
    <w:rsid w:val="003751C9"/>
    <w:rsid w:val="0037576B"/>
    <w:rsid w:val="00377669"/>
    <w:rsid w:val="00380F0E"/>
    <w:rsid w:val="003901DA"/>
    <w:rsid w:val="00390F10"/>
    <w:rsid w:val="00394EC5"/>
    <w:rsid w:val="00394FA7"/>
    <w:rsid w:val="003A025A"/>
    <w:rsid w:val="003A0480"/>
    <w:rsid w:val="003A1A9A"/>
    <w:rsid w:val="003A3DBA"/>
    <w:rsid w:val="003A4A3D"/>
    <w:rsid w:val="003A5CD7"/>
    <w:rsid w:val="003A70EB"/>
    <w:rsid w:val="003B01FB"/>
    <w:rsid w:val="003B4D7F"/>
    <w:rsid w:val="003B53F6"/>
    <w:rsid w:val="003B5CE5"/>
    <w:rsid w:val="003B7F98"/>
    <w:rsid w:val="003C2526"/>
    <w:rsid w:val="003C2A33"/>
    <w:rsid w:val="003C4B6E"/>
    <w:rsid w:val="003C6312"/>
    <w:rsid w:val="003C7138"/>
    <w:rsid w:val="003D05F5"/>
    <w:rsid w:val="003D33AC"/>
    <w:rsid w:val="003D3CD7"/>
    <w:rsid w:val="003D4E92"/>
    <w:rsid w:val="003E158A"/>
    <w:rsid w:val="003E1F0A"/>
    <w:rsid w:val="003E4DF1"/>
    <w:rsid w:val="003E5DB6"/>
    <w:rsid w:val="003E61B3"/>
    <w:rsid w:val="003E64B9"/>
    <w:rsid w:val="003E70AF"/>
    <w:rsid w:val="003F2AB7"/>
    <w:rsid w:val="003F52CE"/>
    <w:rsid w:val="0040162F"/>
    <w:rsid w:val="00406964"/>
    <w:rsid w:val="0040731C"/>
    <w:rsid w:val="00407C1D"/>
    <w:rsid w:val="00415A19"/>
    <w:rsid w:val="00417AB0"/>
    <w:rsid w:val="00417CF4"/>
    <w:rsid w:val="00420BE6"/>
    <w:rsid w:val="004222EF"/>
    <w:rsid w:val="00423D62"/>
    <w:rsid w:val="00423E87"/>
    <w:rsid w:val="0042493B"/>
    <w:rsid w:val="00424CF7"/>
    <w:rsid w:val="004302BC"/>
    <w:rsid w:val="00430948"/>
    <w:rsid w:val="00430FE9"/>
    <w:rsid w:val="00434316"/>
    <w:rsid w:val="004357A4"/>
    <w:rsid w:val="00436BA6"/>
    <w:rsid w:val="00437AC3"/>
    <w:rsid w:val="004400F1"/>
    <w:rsid w:val="00440C78"/>
    <w:rsid w:val="00446E86"/>
    <w:rsid w:val="0044773C"/>
    <w:rsid w:val="004506C8"/>
    <w:rsid w:val="00454AA4"/>
    <w:rsid w:val="004560BF"/>
    <w:rsid w:val="0046057B"/>
    <w:rsid w:val="004627DC"/>
    <w:rsid w:val="00466075"/>
    <w:rsid w:val="004703EA"/>
    <w:rsid w:val="00470D1B"/>
    <w:rsid w:val="00471373"/>
    <w:rsid w:val="004726F9"/>
    <w:rsid w:val="004730F1"/>
    <w:rsid w:val="00473372"/>
    <w:rsid w:val="00475242"/>
    <w:rsid w:val="0047617B"/>
    <w:rsid w:val="00477457"/>
    <w:rsid w:val="00477BFF"/>
    <w:rsid w:val="00481C57"/>
    <w:rsid w:val="004826A2"/>
    <w:rsid w:val="0048359C"/>
    <w:rsid w:val="004925BB"/>
    <w:rsid w:val="0049570C"/>
    <w:rsid w:val="00496A8C"/>
    <w:rsid w:val="004A1F67"/>
    <w:rsid w:val="004A3603"/>
    <w:rsid w:val="004A3A94"/>
    <w:rsid w:val="004A4351"/>
    <w:rsid w:val="004A4AB9"/>
    <w:rsid w:val="004A7ED7"/>
    <w:rsid w:val="004B0624"/>
    <w:rsid w:val="004B2003"/>
    <w:rsid w:val="004B3699"/>
    <w:rsid w:val="004B3EE5"/>
    <w:rsid w:val="004B4480"/>
    <w:rsid w:val="004B4686"/>
    <w:rsid w:val="004C1A18"/>
    <w:rsid w:val="004C2035"/>
    <w:rsid w:val="004C426A"/>
    <w:rsid w:val="004C5104"/>
    <w:rsid w:val="004C7407"/>
    <w:rsid w:val="004C7F71"/>
    <w:rsid w:val="004D0CCA"/>
    <w:rsid w:val="004D663D"/>
    <w:rsid w:val="004D6925"/>
    <w:rsid w:val="004D7B84"/>
    <w:rsid w:val="004E3CC0"/>
    <w:rsid w:val="004E3DC3"/>
    <w:rsid w:val="004E4344"/>
    <w:rsid w:val="004E45C7"/>
    <w:rsid w:val="004E501A"/>
    <w:rsid w:val="004E5D9B"/>
    <w:rsid w:val="004E776D"/>
    <w:rsid w:val="004F20E2"/>
    <w:rsid w:val="004F4081"/>
    <w:rsid w:val="004F60C8"/>
    <w:rsid w:val="004F71D6"/>
    <w:rsid w:val="004F747C"/>
    <w:rsid w:val="00501018"/>
    <w:rsid w:val="0050187F"/>
    <w:rsid w:val="00503405"/>
    <w:rsid w:val="005058E6"/>
    <w:rsid w:val="00506B2A"/>
    <w:rsid w:val="00507CB4"/>
    <w:rsid w:val="005132CE"/>
    <w:rsid w:val="005206E6"/>
    <w:rsid w:val="00520986"/>
    <w:rsid w:val="0052208D"/>
    <w:rsid w:val="00522D8C"/>
    <w:rsid w:val="00531CAA"/>
    <w:rsid w:val="005334A9"/>
    <w:rsid w:val="00536548"/>
    <w:rsid w:val="00536E50"/>
    <w:rsid w:val="0054039C"/>
    <w:rsid w:val="00542139"/>
    <w:rsid w:val="00545EFD"/>
    <w:rsid w:val="00546BFB"/>
    <w:rsid w:val="00551A3C"/>
    <w:rsid w:val="005524C5"/>
    <w:rsid w:val="00552F37"/>
    <w:rsid w:val="00554DD2"/>
    <w:rsid w:val="005557C6"/>
    <w:rsid w:val="00557805"/>
    <w:rsid w:val="005605E8"/>
    <w:rsid w:val="00562045"/>
    <w:rsid w:val="0056505F"/>
    <w:rsid w:val="005665B4"/>
    <w:rsid w:val="00566CEC"/>
    <w:rsid w:val="0057152B"/>
    <w:rsid w:val="00572CC3"/>
    <w:rsid w:val="00574427"/>
    <w:rsid w:val="00584F7A"/>
    <w:rsid w:val="00590093"/>
    <w:rsid w:val="005908F6"/>
    <w:rsid w:val="005913D0"/>
    <w:rsid w:val="0059241E"/>
    <w:rsid w:val="00595301"/>
    <w:rsid w:val="00596D2F"/>
    <w:rsid w:val="005974DC"/>
    <w:rsid w:val="005A08CF"/>
    <w:rsid w:val="005A0B0E"/>
    <w:rsid w:val="005A0F75"/>
    <w:rsid w:val="005A2AB2"/>
    <w:rsid w:val="005A3162"/>
    <w:rsid w:val="005B0DB6"/>
    <w:rsid w:val="005B1276"/>
    <w:rsid w:val="005B3D5F"/>
    <w:rsid w:val="005B603D"/>
    <w:rsid w:val="005B76EC"/>
    <w:rsid w:val="005C21FA"/>
    <w:rsid w:val="005C444B"/>
    <w:rsid w:val="005C4B96"/>
    <w:rsid w:val="005D0BA3"/>
    <w:rsid w:val="005D16EB"/>
    <w:rsid w:val="005D24ED"/>
    <w:rsid w:val="005D252B"/>
    <w:rsid w:val="005D5213"/>
    <w:rsid w:val="005D5D2C"/>
    <w:rsid w:val="005D7E4E"/>
    <w:rsid w:val="005E1DE7"/>
    <w:rsid w:val="005E2E23"/>
    <w:rsid w:val="005E3ADB"/>
    <w:rsid w:val="005E3EA7"/>
    <w:rsid w:val="005E3F07"/>
    <w:rsid w:val="005E4582"/>
    <w:rsid w:val="005E6798"/>
    <w:rsid w:val="005E67CB"/>
    <w:rsid w:val="005E6AAA"/>
    <w:rsid w:val="005E79D3"/>
    <w:rsid w:val="005F2E41"/>
    <w:rsid w:val="005F5EBD"/>
    <w:rsid w:val="00600A2A"/>
    <w:rsid w:val="00602B4F"/>
    <w:rsid w:val="00603049"/>
    <w:rsid w:val="00603487"/>
    <w:rsid w:val="00604AD8"/>
    <w:rsid w:val="0060727F"/>
    <w:rsid w:val="006117BC"/>
    <w:rsid w:val="00616FFC"/>
    <w:rsid w:val="0062020E"/>
    <w:rsid w:val="0062230A"/>
    <w:rsid w:val="00625BDD"/>
    <w:rsid w:val="006279D1"/>
    <w:rsid w:val="006322F3"/>
    <w:rsid w:val="00634A05"/>
    <w:rsid w:val="00637262"/>
    <w:rsid w:val="00643ADA"/>
    <w:rsid w:val="00646089"/>
    <w:rsid w:val="0065060B"/>
    <w:rsid w:val="00651901"/>
    <w:rsid w:val="00657A10"/>
    <w:rsid w:val="00657E25"/>
    <w:rsid w:val="00663622"/>
    <w:rsid w:val="00663F77"/>
    <w:rsid w:val="0066558B"/>
    <w:rsid w:val="0067048E"/>
    <w:rsid w:val="006732E6"/>
    <w:rsid w:val="00673651"/>
    <w:rsid w:val="00673FB5"/>
    <w:rsid w:val="006778F9"/>
    <w:rsid w:val="00683EBA"/>
    <w:rsid w:val="00683F8D"/>
    <w:rsid w:val="00690EE4"/>
    <w:rsid w:val="00692BA2"/>
    <w:rsid w:val="00693F4D"/>
    <w:rsid w:val="00694766"/>
    <w:rsid w:val="00694A61"/>
    <w:rsid w:val="0069736A"/>
    <w:rsid w:val="006A2D5C"/>
    <w:rsid w:val="006A6279"/>
    <w:rsid w:val="006A70C0"/>
    <w:rsid w:val="006A782F"/>
    <w:rsid w:val="006B3259"/>
    <w:rsid w:val="006B3587"/>
    <w:rsid w:val="006B51C6"/>
    <w:rsid w:val="006C0D23"/>
    <w:rsid w:val="006C0FBD"/>
    <w:rsid w:val="006C4B66"/>
    <w:rsid w:val="006C686E"/>
    <w:rsid w:val="006C7EA1"/>
    <w:rsid w:val="006D0A17"/>
    <w:rsid w:val="006D3F82"/>
    <w:rsid w:val="006E30BA"/>
    <w:rsid w:val="006E38CB"/>
    <w:rsid w:val="006E5904"/>
    <w:rsid w:val="006F0016"/>
    <w:rsid w:val="006F04DA"/>
    <w:rsid w:val="006F14A5"/>
    <w:rsid w:val="006F1FB6"/>
    <w:rsid w:val="006F37EC"/>
    <w:rsid w:val="006F3AFD"/>
    <w:rsid w:val="006F42ED"/>
    <w:rsid w:val="006F55E7"/>
    <w:rsid w:val="006F581E"/>
    <w:rsid w:val="006F693D"/>
    <w:rsid w:val="00704CFA"/>
    <w:rsid w:val="00706300"/>
    <w:rsid w:val="00710FE7"/>
    <w:rsid w:val="00712C84"/>
    <w:rsid w:val="007208DB"/>
    <w:rsid w:val="00723D00"/>
    <w:rsid w:val="0072412A"/>
    <w:rsid w:val="00732B24"/>
    <w:rsid w:val="00734E6F"/>
    <w:rsid w:val="00734E84"/>
    <w:rsid w:val="00735913"/>
    <w:rsid w:val="00737080"/>
    <w:rsid w:val="007375E8"/>
    <w:rsid w:val="007421BD"/>
    <w:rsid w:val="00747F7B"/>
    <w:rsid w:val="00754972"/>
    <w:rsid w:val="007550DE"/>
    <w:rsid w:val="00755797"/>
    <w:rsid w:val="00760654"/>
    <w:rsid w:val="00761237"/>
    <w:rsid w:val="00761673"/>
    <w:rsid w:val="00761DB1"/>
    <w:rsid w:val="007647E3"/>
    <w:rsid w:val="00767DE1"/>
    <w:rsid w:val="007703CF"/>
    <w:rsid w:val="007714B3"/>
    <w:rsid w:val="0077162D"/>
    <w:rsid w:val="00772B9E"/>
    <w:rsid w:val="00772FE3"/>
    <w:rsid w:val="007758C0"/>
    <w:rsid w:val="00777609"/>
    <w:rsid w:val="00782946"/>
    <w:rsid w:val="00785B31"/>
    <w:rsid w:val="00791385"/>
    <w:rsid w:val="00791FC7"/>
    <w:rsid w:val="007924B0"/>
    <w:rsid w:val="007937E8"/>
    <w:rsid w:val="007950AE"/>
    <w:rsid w:val="00796617"/>
    <w:rsid w:val="007A06C6"/>
    <w:rsid w:val="007A2EC9"/>
    <w:rsid w:val="007A50B2"/>
    <w:rsid w:val="007A5675"/>
    <w:rsid w:val="007A6A73"/>
    <w:rsid w:val="007B3D3F"/>
    <w:rsid w:val="007B4544"/>
    <w:rsid w:val="007B57F5"/>
    <w:rsid w:val="007C15CD"/>
    <w:rsid w:val="007C1ACD"/>
    <w:rsid w:val="007C3DD3"/>
    <w:rsid w:val="007C40F8"/>
    <w:rsid w:val="007C7494"/>
    <w:rsid w:val="007C7DB6"/>
    <w:rsid w:val="007D0CA4"/>
    <w:rsid w:val="007D160B"/>
    <w:rsid w:val="007D3B64"/>
    <w:rsid w:val="007D3FE1"/>
    <w:rsid w:val="007D4445"/>
    <w:rsid w:val="007D64B7"/>
    <w:rsid w:val="007E0960"/>
    <w:rsid w:val="007E410C"/>
    <w:rsid w:val="007E4E51"/>
    <w:rsid w:val="007E7822"/>
    <w:rsid w:val="007F1B7D"/>
    <w:rsid w:val="007F5C9A"/>
    <w:rsid w:val="007F7CAC"/>
    <w:rsid w:val="008003C3"/>
    <w:rsid w:val="00802C1C"/>
    <w:rsid w:val="00805F06"/>
    <w:rsid w:val="00806206"/>
    <w:rsid w:val="0080666B"/>
    <w:rsid w:val="008075D3"/>
    <w:rsid w:val="00807D69"/>
    <w:rsid w:val="00811ED5"/>
    <w:rsid w:val="008131F3"/>
    <w:rsid w:val="00814BA2"/>
    <w:rsid w:val="00820C54"/>
    <w:rsid w:val="00831FB3"/>
    <w:rsid w:val="00833AB7"/>
    <w:rsid w:val="00833CCE"/>
    <w:rsid w:val="0083471A"/>
    <w:rsid w:val="00835C4D"/>
    <w:rsid w:val="00837885"/>
    <w:rsid w:val="00840537"/>
    <w:rsid w:val="00840585"/>
    <w:rsid w:val="008409DB"/>
    <w:rsid w:val="00842367"/>
    <w:rsid w:val="00842A07"/>
    <w:rsid w:val="008431D9"/>
    <w:rsid w:val="00843BD0"/>
    <w:rsid w:val="00850FE8"/>
    <w:rsid w:val="00851691"/>
    <w:rsid w:val="00855172"/>
    <w:rsid w:val="0085582B"/>
    <w:rsid w:val="00855D7A"/>
    <w:rsid w:val="0085745B"/>
    <w:rsid w:val="0085756F"/>
    <w:rsid w:val="00857E93"/>
    <w:rsid w:val="00857F58"/>
    <w:rsid w:val="008620AA"/>
    <w:rsid w:val="00862246"/>
    <w:rsid w:val="00862545"/>
    <w:rsid w:val="0086534B"/>
    <w:rsid w:val="00870904"/>
    <w:rsid w:val="008715F4"/>
    <w:rsid w:val="00872745"/>
    <w:rsid w:val="00875E02"/>
    <w:rsid w:val="008802B3"/>
    <w:rsid w:val="0088191C"/>
    <w:rsid w:val="0088265A"/>
    <w:rsid w:val="0088392F"/>
    <w:rsid w:val="00885583"/>
    <w:rsid w:val="008859BA"/>
    <w:rsid w:val="00890CE5"/>
    <w:rsid w:val="0089253C"/>
    <w:rsid w:val="00893938"/>
    <w:rsid w:val="00895F9C"/>
    <w:rsid w:val="00896279"/>
    <w:rsid w:val="008969FA"/>
    <w:rsid w:val="00896E66"/>
    <w:rsid w:val="008A0A9B"/>
    <w:rsid w:val="008A367E"/>
    <w:rsid w:val="008A4379"/>
    <w:rsid w:val="008A5C96"/>
    <w:rsid w:val="008A669B"/>
    <w:rsid w:val="008A6E76"/>
    <w:rsid w:val="008B0B9B"/>
    <w:rsid w:val="008B1328"/>
    <w:rsid w:val="008B7E8B"/>
    <w:rsid w:val="008C2FF0"/>
    <w:rsid w:val="008C512E"/>
    <w:rsid w:val="008C5BED"/>
    <w:rsid w:val="008C70BC"/>
    <w:rsid w:val="008D4C89"/>
    <w:rsid w:val="008D515E"/>
    <w:rsid w:val="008D61AC"/>
    <w:rsid w:val="008E050A"/>
    <w:rsid w:val="008E28F9"/>
    <w:rsid w:val="008E2D93"/>
    <w:rsid w:val="008E39BD"/>
    <w:rsid w:val="008E54EB"/>
    <w:rsid w:val="008E63EB"/>
    <w:rsid w:val="008E7E9E"/>
    <w:rsid w:val="008F1D90"/>
    <w:rsid w:val="008F334B"/>
    <w:rsid w:val="008F3CA4"/>
    <w:rsid w:val="008F3FD9"/>
    <w:rsid w:val="008F478E"/>
    <w:rsid w:val="008F4D7D"/>
    <w:rsid w:val="008F6584"/>
    <w:rsid w:val="009018FA"/>
    <w:rsid w:val="00904242"/>
    <w:rsid w:val="00904A95"/>
    <w:rsid w:val="00904B27"/>
    <w:rsid w:val="0090513A"/>
    <w:rsid w:val="00905F33"/>
    <w:rsid w:val="0090663D"/>
    <w:rsid w:val="00906D5B"/>
    <w:rsid w:val="00910691"/>
    <w:rsid w:val="00911E13"/>
    <w:rsid w:val="0091260C"/>
    <w:rsid w:val="00914C87"/>
    <w:rsid w:val="00915569"/>
    <w:rsid w:val="00917E2A"/>
    <w:rsid w:val="009218C4"/>
    <w:rsid w:val="0092248C"/>
    <w:rsid w:val="00922C26"/>
    <w:rsid w:val="009252A5"/>
    <w:rsid w:val="009265E1"/>
    <w:rsid w:val="00927BCA"/>
    <w:rsid w:val="009329E9"/>
    <w:rsid w:val="00933C47"/>
    <w:rsid w:val="009353D2"/>
    <w:rsid w:val="00936CDC"/>
    <w:rsid w:val="00942D5E"/>
    <w:rsid w:val="0094483E"/>
    <w:rsid w:val="00946722"/>
    <w:rsid w:val="00947708"/>
    <w:rsid w:val="00947FA5"/>
    <w:rsid w:val="009517D7"/>
    <w:rsid w:val="00952A1F"/>
    <w:rsid w:val="0095335D"/>
    <w:rsid w:val="0095426F"/>
    <w:rsid w:val="00954FA2"/>
    <w:rsid w:val="00955836"/>
    <w:rsid w:val="00960B41"/>
    <w:rsid w:val="009631D9"/>
    <w:rsid w:val="00974E87"/>
    <w:rsid w:val="00976C0F"/>
    <w:rsid w:val="009814D1"/>
    <w:rsid w:val="00982173"/>
    <w:rsid w:val="0098376B"/>
    <w:rsid w:val="00990976"/>
    <w:rsid w:val="0099258A"/>
    <w:rsid w:val="00993B60"/>
    <w:rsid w:val="009941A2"/>
    <w:rsid w:val="00996F7D"/>
    <w:rsid w:val="009A535C"/>
    <w:rsid w:val="009B100C"/>
    <w:rsid w:val="009B2744"/>
    <w:rsid w:val="009B3365"/>
    <w:rsid w:val="009B47E6"/>
    <w:rsid w:val="009B515D"/>
    <w:rsid w:val="009B7DD0"/>
    <w:rsid w:val="009C3202"/>
    <w:rsid w:val="009C55D5"/>
    <w:rsid w:val="009C648A"/>
    <w:rsid w:val="009C7117"/>
    <w:rsid w:val="009C7EAB"/>
    <w:rsid w:val="009D499F"/>
    <w:rsid w:val="009E0153"/>
    <w:rsid w:val="009E3305"/>
    <w:rsid w:val="009E36C3"/>
    <w:rsid w:val="009E3F7F"/>
    <w:rsid w:val="009E6F2F"/>
    <w:rsid w:val="009F0C74"/>
    <w:rsid w:val="009F14D0"/>
    <w:rsid w:val="009F283B"/>
    <w:rsid w:val="009F3E61"/>
    <w:rsid w:val="009F402F"/>
    <w:rsid w:val="009F5096"/>
    <w:rsid w:val="00A05071"/>
    <w:rsid w:val="00A10DB5"/>
    <w:rsid w:val="00A11295"/>
    <w:rsid w:val="00A124F1"/>
    <w:rsid w:val="00A17023"/>
    <w:rsid w:val="00A20458"/>
    <w:rsid w:val="00A2791D"/>
    <w:rsid w:val="00A30453"/>
    <w:rsid w:val="00A32533"/>
    <w:rsid w:val="00A33412"/>
    <w:rsid w:val="00A3776A"/>
    <w:rsid w:val="00A37ACA"/>
    <w:rsid w:val="00A40DD8"/>
    <w:rsid w:val="00A4166C"/>
    <w:rsid w:val="00A4184A"/>
    <w:rsid w:val="00A4344C"/>
    <w:rsid w:val="00A46A89"/>
    <w:rsid w:val="00A53E9A"/>
    <w:rsid w:val="00A5457C"/>
    <w:rsid w:val="00A55DE0"/>
    <w:rsid w:val="00A55FB6"/>
    <w:rsid w:val="00A61C48"/>
    <w:rsid w:val="00A64794"/>
    <w:rsid w:val="00A648B4"/>
    <w:rsid w:val="00A64C08"/>
    <w:rsid w:val="00A678B8"/>
    <w:rsid w:val="00A705D2"/>
    <w:rsid w:val="00A7179C"/>
    <w:rsid w:val="00A74927"/>
    <w:rsid w:val="00A75628"/>
    <w:rsid w:val="00A75811"/>
    <w:rsid w:val="00A76257"/>
    <w:rsid w:val="00A82B0B"/>
    <w:rsid w:val="00A838ED"/>
    <w:rsid w:val="00A83CC7"/>
    <w:rsid w:val="00A853A3"/>
    <w:rsid w:val="00A86143"/>
    <w:rsid w:val="00A90506"/>
    <w:rsid w:val="00A90FEC"/>
    <w:rsid w:val="00A930B4"/>
    <w:rsid w:val="00A93DED"/>
    <w:rsid w:val="00A940D5"/>
    <w:rsid w:val="00A942A4"/>
    <w:rsid w:val="00A96DA6"/>
    <w:rsid w:val="00AA01EF"/>
    <w:rsid w:val="00AA2329"/>
    <w:rsid w:val="00AA409A"/>
    <w:rsid w:val="00AA63E7"/>
    <w:rsid w:val="00AB07DB"/>
    <w:rsid w:val="00AB336D"/>
    <w:rsid w:val="00AB4229"/>
    <w:rsid w:val="00AB42AD"/>
    <w:rsid w:val="00AB565A"/>
    <w:rsid w:val="00AC079B"/>
    <w:rsid w:val="00AC1D4F"/>
    <w:rsid w:val="00AC349A"/>
    <w:rsid w:val="00AC5DE5"/>
    <w:rsid w:val="00AC6417"/>
    <w:rsid w:val="00AD003C"/>
    <w:rsid w:val="00AE050B"/>
    <w:rsid w:val="00AE3990"/>
    <w:rsid w:val="00AE3DE8"/>
    <w:rsid w:val="00AE6DC4"/>
    <w:rsid w:val="00AF1C47"/>
    <w:rsid w:val="00AF7051"/>
    <w:rsid w:val="00AF7622"/>
    <w:rsid w:val="00B02050"/>
    <w:rsid w:val="00B02853"/>
    <w:rsid w:val="00B028FA"/>
    <w:rsid w:val="00B02AB1"/>
    <w:rsid w:val="00B054CC"/>
    <w:rsid w:val="00B058F8"/>
    <w:rsid w:val="00B114A5"/>
    <w:rsid w:val="00B1166B"/>
    <w:rsid w:val="00B12868"/>
    <w:rsid w:val="00B12E1D"/>
    <w:rsid w:val="00B1514F"/>
    <w:rsid w:val="00B169D7"/>
    <w:rsid w:val="00B16E3B"/>
    <w:rsid w:val="00B217D4"/>
    <w:rsid w:val="00B26A97"/>
    <w:rsid w:val="00B2703F"/>
    <w:rsid w:val="00B27AF5"/>
    <w:rsid w:val="00B334B6"/>
    <w:rsid w:val="00B3419F"/>
    <w:rsid w:val="00B3549F"/>
    <w:rsid w:val="00B359D8"/>
    <w:rsid w:val="00B37928"/>
    <w:rsid w:val="00B4312C"/>
    <w:rsid w:val="00B45529"/>
    <w:rsid w:val="00B47AD8"/>
    <w:rsid w:val="00B51AE5"/>
    <w:rsid w:val="00B53531"/>
    <w:rsid w:val="00B542E5"/>
    <w:rsid w:val="00B56325"/>
    <w:rsid w:val="00B61B0C"/>
    <w:rsid w:val="00B61EDD"/>
    <w:rsid w:val="00B63C93"/>
    <w:rsid w:val="00B67533"/>
    <w:rsid w:val="00B67D7A"/>
    <w:rsid w:val="00B71210"/>
    <w:rsid w:val="00B74764"/>
    <w:rsid w:val="00B77912"/>
    <w:rsid w:val="00B81E8A"/>
    <w:rsid w:val="00B862F2"/>
    <w:rsid w:val="00B87092"/>
    <w:rsid w:val="00B905FA"/>
    <w:rsid w:val="00B9474C"/>
    <w:rsid w:val="00B953F2"/>
    <w:rsid w:val="00BA01FD"/>
    <w:rsid w:val="00BA218A"/>
    <w:rsid w:val="00BA21A5"/>
    <w:rsid w:val="00BA2530"/>
    <w:rsid w:val="00BA459B"/>
    <w:rsid w:val="00BA4EE9"/>
    <w:rsid w:val="00BA589E"/>
    <w:rsid w:val="00BB129D"/>
    <w:rsid w:val="00BB316E"/>
    <w:rsid w:val="00BC1078"/>
    <w:rsid w:val="00BC140E"/>
    <w:rsid w:val="00BC6B17"/>
    <w:rsid w:val="00BC6CC7"/>
    <w:rsid w:val="00BD08BA"/>
    <w:rsid w:val="00BD1B2C"/>
    <w:rsid w:val="00BD7A64"/>
    <w:rsid w:val="00BE1A19"/>
    <w:rsid w:val="00BF1FA0"/>
    <w:rsid w:val="00BF4F92"/>
    <w:rsid w:val="00BF5E1E"/>
    <w:rsid w:val="00BF6E32"/>
    <w:rsid w:val="00BF7BC6"/>
    <w:rsid w:val="00C01B14"/>
    <w:rsid w:val="00C1391F"/>
    <w:rsid w:val="00C13EEE"/>
    <w:rsid w:val="00C146B4"/>
    <w:rsid w:val="00C14C92"/>
    <w:rsid w:val="00C20A0B"/>
    <w:rsid w:val="00C21057"/>
    <w:rsid w:val="00C22848"/>
    <w:rsid w:val="00C229C4"/>
    <w:rsid w:val="00C242E1"/>
    <w:rsid w:val="00C24F16"/>
    <w:rsid w:val="00C24F42"/>
    <w:rsid w:val="00C252AD"/>
    <w:rsid w:val="00C278D6"/>
    <w:rsid w:val="00C30A3F"/>
    <w:rsid w:val="00C34F74"/>
    <w:rsid w:val="00C37087"/>
    <w:rsid w:val="00C3769E"/>
    <w:rsid w:val="00C37943"/>
    <w:rsid w:val="00C40416"/>
    <w:rsid w:val="00C41686"/>
    <w:rsid w:val="00C4441A"/>
    <w:rsid w:val="00C47A9F"/>
    <w:rsid w:val="00C504F4"/>
    <w:rsid w:val="00C53C1E"/>
    <w:rsid w:val="00C55DDD"/>
    <w:rsid w:val="00C601B5"/>
    <w:rsid w:val="00C60D94"/>
    <w:rsid w:val="00C60F34"/>
    <w:rsid w:val="00C61FB2"/>
    <w:rsid w:val="00C6349B"/>
    <w:rsid w:val="00C63706"/>
    <w:rsid w:val="00C6636D"/>
    <w:rsid w:val="00C72F27"/>
    <w:rsid w:val="00C75143"/>
    <w:rsid w:val="00C75DA3"/>
    <w:rsid w:val="00C76258"/>
    <w:rsid w:val="00C77029"/>
    <w:rsid w:val="00C77974"/>
    <w:rsid w:val="00C83CE5"/>
    <w:rsid w:val="00C915A2"/>
    <w:rsid w:val="00C96174"/>
    <w:rsid w:val="00C96CC9"/>
    <w:rsid w:val="00C9773E"/>
    <w:rsid w:val="00CA3C2A"/>
    <w:rsid w:val="00CA3F41"/>
    <w:rsid w:val="00CA4B7C"/>
    <w:rsid w:val="00CA4CB9"/>
    <w:rsid w:val="00CA7F99"/>
    <w:rsid w:val="00CB1407"/>
    <w:rsid w:val="00CC2E6C"/>
    <w:rsid w:val="00CC3F52"/>
    <w:rsid w:val="00CC4CEC"/>
    <w:rsid w:val="00CD04F5"/>
    <w:rsid w:val="00CD126F"/>
    <w:rsid w:val="00CD1FB7"/>
    <w:rsid w:val="00CD4651"/>
    <w:rsid w:val="00CD47D3"/>
    <w:rsid w:val="00CD4F96"/>
    <w:rsid w:val="00CD5058"/>
    <w:rsid w:val="00CD73DC"/>
    <w:rsid w:val="00CE13F3"/>
    <w:rsid w:val="00CE2EED"/>
    <w:rsid w:val="00CE46EC"/>
    <w:rsid w:val="00CE576B"/>
    <w:rsid w:val="00CE6A47"/>
    <w:rsid w:val="00CE7E4A"/>
    <w:rsid w:val="00CF0E83"/>
    <w:rsid w:val="00CF3AF3"/>
    <w:rsid w:val="00CF5664"/>
    <w:rsid w:val="00CF6026"/>
    <w:rsid w:val="00CF6C80"/>
    <w:rsid w:val="00D005AC"/>
    <w:rsid w:val="00D01EC9"/>
    <w:rsid w:val="00D04AC5"/>
    <w:rsid w:val="00D05B0C"/>
    <w:rsid w:val="00D05C1C"/>
    <w:rsid w:val="00D10F1C"/>
    <w:rsid w:val="00D1151C"/>
    <w:rsid w:val="00D176F8"/>
    <w:rsid w:val="00D179B8"/>
    <w:rsid w:val="00D17CC0"/>
    <w:rsid w:val="00D17D77"/>
    <w:rsid w:val="00D211B3"/>
    <w:rsid w:val="00D22089"/>
    <w:rsid w:val="00D22508"/>
    <w:rsid w:val="00D22DDC"/>
    <w:rsid w:val="00D22E98"/>
    <w:rsid w:val="00D25CD0"/>
    <w:rsid w:val="00D267A9"/>
    <w:rsid w:val="00D33374"/>
    <w:rsid w:val="00D40CF5"/>
    <w:rsid w:val="00D41FF5"/>
    <w:rsid w:val="00D423ED"/>
    <w:rsid w:val="00D425EF"/>
    <w:rsid w:val="00D43A67"/>
    <w:rsid w:val="00D452BF"/>
    <w:rsid w:val="00D46381"/>
    <w:rsid w:val="00D47028"/>
    <w:rsid w:val="00D4713D"/>
    <w:rsid w:val="00D52A3B"/>
    <w:rsid w:val="00D52BF8"/>
    <w:rsid w:val="00D558B7"/>
    <w:rsid w:val="00D56067"/>
    <w:rsid w:val="00D57E21"/>
    <w:rsid w:val="00D612D7"/>
    <w:rsid w:val="00D62B2C"/>
    <w:rsid w:val="00D62F08"/>
    <w:rsid w:val="00D638BA"/>
    <w:rsid w:val="00D64E99"/>
    <w:rsid w:val="00D7214E"/>
    <w:rsid w:val="00D7220B"/>
    <w:rsid w:val="00D77924"/>
    <w:rsid w:val="00D81327"/>
    <w:rsid w:val="00D83657"/>
    <w:rsid w:val="00D851BC"/>
    <w:rsid w:val="00D8649F"/>
    <w:rsid w:val="00D91F41"/>
    <w:rsid w:val="00D93961"/>
    <w:rsid w:val="00D95DBB"/>
    <w:rsid w:val="00DA081E"/>
    <w:rsid w:val="00DA103F"/>
    <w:rsid w:val="00DA119C"/>
    <w:rsid w:val="00DA4AE1"/>
    <w:rsid w:val="00DA5D8B"/>
    <w:rsid w:val="00DB0DA0"/>
    <w:rsid w:val="00DB79D5"/>
    <w:rsid w:val="00DC0FC3"/>
    <w:rsid w:val="00DC1431"/>
    <w:rsid w:val="00DC2228"/>
    <w:rsid w:val="00DC7E19"/>
    <w:rsid w:val="00DD25D3"/>
    <w:rsid w:val="00DD37B7"/>
    <w:rsid w:val="00DD391C"/>
    <w:rsid w:val="00DD4108"/>
    <w:rsid w:val="00DE1456"/>
    <w:rsid w:val="00DE33C0"/>
    <w:rsid w:val="00DF1B7D"/>
    <w:rsid w:val="00DF1C30"/>
    <w:rsid w:val="00DF4452"/>
    <w:rsid w:val="00DF684C"/>
    <w:rsid w:val="00E0234C"/>
    <w:rsid w:val="00E07B65"/>
    <w:rsid w:val="00E10A77"/>
    <w:rsid w:val="00E122B7"/>
    <w:rsid w:val="00E13B40"/>
    <w:rsid w:val="00E157E0"/>
    <w:rsid w:val="00E17FF9"/>
    <w:rsid w:val="00E25C00"/>
    <w:rsid w:val="00E272C8"/>
    <w:rsid w:val="00E31220"/>
    <w:rsid w:val="00E32BC1"/>
    <w:rsid w:val="00E3318E"/>
    <w:rsid w:val="00E452DB"/>
    <w:rsid w:val="00E5034C"/>
    <w:rsid w:val="00E51969"/>
    <w:rsid w:val="00E54C54"/>
    <w:rsid w:val="00E6262F"/>
    <w:rsid w:val="00E639B0"/>
    <w:rsid w:val="00E65F38"/>
    <w:rsid w:val="00E712C8"/>
    <w:rsid w:val="00E74D2E"/>
    <w:rsid w:val="00E77382"/>
    <w:rsid w:val="00E80CB5"/>
    <w:rsid w:val="00E82E7A"/>
    <w:rsid w:val="00E837EA"/>
    <w:rsid w:val="00E85B7C"/>
    <w:rsid w:val="00E86A28"/>
    <w:rsid w:val="00E921F8"/>
    <w:rsid w:val="00E933EC"/>
    <w:rsid w:val="00E9572A"/>
    <w:rsid w:val="00E97E6D"/>
    <w:rsid w:val="00EA5008"/>
    <w:rsid w:val="00EA5C1C"/>
    <w:rsid w:val="00EA70F4"/>
    <w:rsid w:val="00EA781D"/>
    <w:rsid w:val="00EB27AE"/>
    <w:rsid w:val="00EB3FF1"/>
    <w:rsid w:val="00EB51CA"/>
    <w:rsid w:val="00EC456D"/>
    <w:rsid w:val="00EC4DD4"/>
    <w:rsid w:val="00EC5DBE"/>
    <w:rsid w:val="00EC72AD"/>
    <w:rsid w:val="00ED061B"/>
    <w:rsid w:val="00ED1B5E"/>
    <w:rsid w:val="00ED1EE0"/>
    <w:rsid w:val="00ED533B"/>
    <w:rsid w:val="00ED670C"/>
    <w:rsid w:val="00ED6BDB"/>
    <w:rsid w:val="00EE0A3B"/>
    <w:rsid w:val="00EE2A61"/>
    <w:rsid w:val="00EE42D2"/>
    <w:rsid w:val="00EE482E"/>
    <w:rsid w:val="00EE4901"/>
    <w:rsid w:val="00EE5097"/>
    <w:rsid w:val="00EE5593"/>
    <w:rsid w:val="00EE64A7"/>
    <w:rsid w:val="00EE797C"/>
    <w:rsid w:val="00EF0661"/>
    <w:rsid w:val="00EF2AA9"/>
    <w:rsid w:val="00EF31FC"/>
    <w:rsid w:val="00EF3A62"/>
    <w:rsid w:val="00EF408B"/>
    <w:rsid w:val="00EF431D"/>
    <w:rsid w:val="00EF5A0B"/>
    <w:rsid w:val="00EF74C8"/>
    <w:rsid w:val="00F0487A"/>
    <w:rsid w:val="00F07A26"/>
    <w:rsid w:val="00F07E6A"/>
    <w:rsid w:val="00F14F63"/>
    <w:rsid w:val="00F2029A"/>
    <w:rsid w:val="00F2179D"/>
    <w:rsid w:val="00F254DC"/>
    <w:rsid w:val="00F2759B"/>
    <w:rsid w:val="00F27802"/>
    <w:rsid w:val="00F31093"/>
    <w:rsid w:val="00F365C9"/>
    <w:rsid w:val="00F37B21"/>
    <w:rsid w:val="00F400B4"/>
    <w:rsid w:val="00F452A7"/>
    <w:rsid w:val="00F45D7A"/>
    <w:rsid w:val="00F46743"/>
    <w:rsid w:val="00F47A27"/>
    <w:rsid w:val="00F50513"/>
    <w:rsid w:val="00F51FD3"/>
    <w:rsid w:val="00F522EE"/>
    <w:rsid w:val="00F53281"/>
    <w:rsid w:val="00F53925"/>
    <w:rsid w:val="00F551D0"/>
    <w:rsid w:val="00F552CC"/>
    <w:rsid w:val="00F56EFF"/>
    <w:rsid w:val="00F576A3"/>
    <w:rsid w:val="00F6138F"/>
    <w:rsid w:val="00F62C8E"/>
    <w:rsid w:val="00F62EE9"/>
    <w:rsid w:val="00F66119"/>
    <w:rsid w:val="00F66F35"/>
    <w:rsid w:val="00F7059A"/>
    <w:rsid w:val="00F7583F"/>
    <w:rsid w:val="00F77584"/>
    <w:rsid w:val="00F77A68"/>
    <w:rsid w:val="00F8218D"/>
    <w:rsid w:val="00F8429C"/>
    <w:rsid w:val="00F87185"/>
    <w:rsid w:val="00F90495"/>
    <w:rsid w:val="00F92A23"/>
    <w:rsid w:val="00F94250"/>
    <w:rsid w:val="00F9454D"/>
    <w:rsid w:val="00F9679B"/>
    <w:rsid w:val="00FA0DB9"/>
    <w:rsid w:val="00FA1AA3"/>
    <w:rsid w:val="00FA2F99"/>
    <w:rsid w:val="00FA4872"/>
    <w:rsid w:val="00FA6A0B"/>
    <w:rsid w:val="00FB23BB"/>
    <w:rsid w:val="00FB535F"/>
    <w:rsid w:val="00FB548C"/>
    <w:rsid w:val="00FC00AE"/>
    <w:rsid w:val="00FC0162"/>
    <w:rsid w:val="00FC2F75"/>
    <w:rsid w:val="00FC3C0E"/>
    <w:rsid w:val="00FC4563"/>
    <w:rsid w:val="00FC685F"/>
    <w:rsid w:val="00FD28E3"/>
    <w:rsid w:val="00FD3E55"/>
    <w:rsid w:val="00FD4DAC"/>
    <w:rsid w:val="00FD6D3E"/>
    <w:rsid w:val="00FE09CD"/>
    <w:rsid w:val="00FE1D55"/>
    <w:rsid w:val="00FE6CDE"/>
    <w:rsid w:val="00FF60E8"/>
    <w:rsid w:val="00FF6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E3F7"/>
  <w15:docId w15:val="{BD11D056-2184-4674-8E0B-CEAF3638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6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D6D3E"/>
    <w:pPr>
      <w:keepNext/>
      <w:snapToGrid w:val="0"/>
      <w:spacing w:before="120"/>
      <w:jc w:val="center"/>
      <w:outlineLvl w:val="0"/>
    </w:pPr>
    <w:rPr>
      <w:b/>
      <w:sz w:val="24"/>
      <w:lang w:val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FD6D3E"/>
    <w:pPr>
      <w:keepNext/>
      <w:snapToGrid w:val="0"/>
      <w:spacing w:before="120"/>
      <w:jc w:val="center"/>
      <w:outlineLvl w:val="1"/>
    </w:pPr>
    <w:rPr>
      <w:sz w:val="24"/>
      <w:lang w:val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FD6D3E"/>
    <w:pPr>
      <w:keepNext/>
      <w:snapToGrid w:val="0"/>
      <w:spacing w:before="120"/>
      <w:jc w:val="center"/>
      <w:outlineLvl w:val="2"/>
    </w:pPr>
    <w:rPr>
      <w:b/>
      <w:sz w:val="36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rsid w:val="00FD6D3E"/>
    <w:pPr>
      <w:keepNext/>
      <w:snapToGrid w:val="0"/>
      <w:spacing w:before="120"/>
      <w:jc w:val="center"/>
      <w:outlineLvl w:val="3"/>
    </w:pPr>
    <w:rPr>
      <w:b/>
      <w:sz w:val="28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42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FD6D3E"/>
    <w:pPr>
      <w:keepNext/>
      <w:jc w:val="center"/>
      <w:outlineLvl w:val="5"/>
    </w:pPr>
    <w:rPr>
      <w:b/>
      <w:sz w:val="3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42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FD6D3E"/>
    <w:pPr>
      <w:keepNext/>
      <w:outlineLvl w:val="7"/>
    </w:pPr>
    <w:rPr>
      <w:b/>
      <w:sz w:val="24"/>
    </w:rPr>
  </w:style>
  <w:style w:type="paragraph" w:styleId="Nadpis9">
    <w:name w:val="heading 9"/>
    <w:basedOn w:val="Normlny"/>
    <w:next w:val="Normlny"/>
    <w:link w:val="Nadpis9Char"/>
    <w:unhideWhenUsed/>
    <w:qFormat/>
    <w:rsid w:val="00FD6D3E"/>
    <w:pPr>
      <w:keepNext/>
      <w:outlineLvl w:val="8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D6D3E"/>
    <w:rPr>
      <w:rFonts w:ascii="Times New Roman" w:eastAsia="Times New Roman" w:hAnsi="Times New Roman" w:cs="Times New Roman"/>
      <w:b/>
      <w:sz w:val="24"/>
      <w:szCs w:val="20"/>
      <w:lang w:val="cs-CZ" w:eastAsia="sk-SK"/>
    </w:rPr>
  </w:style>
  <w:style w:type="character" w:customStyle="1" w:styleId="Nadpis2Char">
    <w:name w:val="Nadpis 2 Char"/>
    <w:basedOn w:val="Predvolenpsmoodseku"/>
    <w:link w:val="Nadpis2"/>
    <w:semiHidden/>
    <w:rsid w:val="00FD6D3E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customStyle="1" w:styleId="Nadpis3Char">
    <w:name w:val="Nadpis 3 Char"/>
    <w:basedOn w:val="Predvolenpsmoodseku"/>
    <w:link w:val="Nadpis3"/>
    <w:semiHidden/>
    <w:rsid w:val="00FD6D3E"/>
    <w:rPr>
      <w:rFonts w:ascii="Times New Roman" w:eastAsia="Times New Roman" w:hAnsi="Times New Roman" w:cs="Times New Roman"/>
      <w:b/>
      <w:sz w:val="36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rsid w:val="00FD6D3E"/>
    <w:rPr>
      <w:rFonts w:ascii="Times New Roman" w:eastAsia="Times New Roman" w:hAnsi="Times New Roman" w:cs="Times New Roman"/>
      <w:b/>
      <w:sz w:val="28"/>
      <w:szCs w:val="20"/>
      <w:lang w:val="cs-CZ" w:eastAsia="sk-SK"/>
    </w:rPr>
  </w:style>
  <w:style w:type="character" w:customStyle="1" w:styleId="Nadpis6Char">
    <w:name w:val="Nadpis 6 Char"/>
    <w:basedOn w:val="Predvolenpsmoodseku"/>
    <w:link w:val="Nadpis6"/>
    <w:rsid w:val="00FD6D3E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D6D3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D6D3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FD6D3E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FD6D3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D6D3E"/>
    <w:pPr>
      <w:ind w:left="420"/>
    </w:pPr>
    <w:rPr>
      <w:bCs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D6D3E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FD6D3E"/>
    <w:rPr>
      <w:b/>
      <w:sz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FD6D3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324ED8"/>
    <w:pPr>
      <w:tabs>
        <w:tab w:val="center" w:pos="4536"/>
        <w:tab w:val="right" w:pos="9072"/>
      </w:tabs>
      <w:jc w:val="center"/>
    </w:pPr>
    <w:rPr>
      <w:b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324ED8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F842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429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42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429C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42A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42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Pokraovaniezoznamu4">
    <w:name w:val="List Continue 4"/>
    <w:basedOn w:val="Normlny"/>
    <w:semiHidden/>
    <w:unhideWhenUsed/>
    <w:rsid w:val="00AB42AD"/>
    <w:pPr>
      <w:numPr>
        <w:ilvl w:val="3"/>
        <w:numId w:val="1"/>
      </w:numPr>
      <w:spacing w:before="120" w:after="120"/>
    </w:pPr>
    <w:rPr>
      <w:rFonts w:ascii="Arial" w:hAnsi="Arial"/>
      <w:sz w:val="22"/>
      <w:lang w:eastAsia="cs-CZ"/>
    </w:rPr>
  </w:style>
  <w:style w:type="paragraph" w:customStyle="1" w:styleId="e1">
    <w:name w:val="e1"/>
    <w:basedOn w:val="Normlny"/>
    <w:rsid w:val="00AB42AD"/>
    <w:pPr>
      <w:numPr>
        <w:numId w:val="1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paragraph" w:customStyle="1" w:styleId="e2">
    <w:name w:val="e2"/>
    <w:basedOn w:val="e1"/>
    <w:rsid w:val="00AB42AD"/>
    <w:pPr>
      <w:numPr>
        <w:ilvl w:val="1"/>
      </w:numPr>
      <w:tabs>
        <w:tab w:val="num" w:pos="360"/>
      </w:tabs>
      <w:ind w:left="360" w:hanging="360"/>
    </w:pPr>
    <w:rPr>
      <w:b w:val="0"/>
      <w:bCs w:val="0"/>
    </w:rPr>
  </w:style>
  <w:style w:type="paragraph" w:customStyle="1" w:styleId="e3">
    <w:name w:val="e3"/>
    <w:basedOn w:val="e2"/>
    <w:rsid w:val="00AB42AD"/>
    <w:pPr>
      <w:numPr>
        <w:ilvl w:val="2"/>
      </w:numPr>
      <w:tabs>
        <w:tab w:val="num" w:pos="360"/>
        <w:tab w:val="num" w:pos="792"/>
      </w:tabs>
      <w:ind w:left="360" w:hanging="360"/>
    </w:pPr>
  </w:style>
  <w:style w:type="paragraph" w:customStyle="1" w:styleId="ZkladntextIMP">
    <w:name w:val="Základní text_IMP"/>
    <w:basedOn w:val="Normlny"/>
    <w:rsid w:val="00AB42A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2"/>
      <w:lang w:val="cs-CZ"/>
    </w:rPr>
  </w:style>
  <w:style w:type="character" w:styleId="Vrazn">
    <w:name w:val="Strong"/>
    <w:basedOn w:val="Predvolenpsmoodseku"/>
    <w:uiPriority w:val="22"/>
    <w:qFormat/>
    <w:rsid w:val="0086534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6534B"/>
    <w:rPr>
      <w:color w:val="0000FF"/>
      <w:u w:val="single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,Odsek,Listenabsatz"/>
    <w:basedOn w:val="Normlny"/>
    <w:link w:val="OdsekzoznamuChar"/>
    <w:uiPriority w:val="34"/>
    <w:qFormat/>
    <w:rsid w:val="00673651"/>
    <w:pPr>
      <w:ind w:left="720"/>
      <w:contextualSpacing/>
    </w:pPr>
  </w:style>
  <w:style w:type="paragraph" w:styleId="Podtitul">
    <w:name w:val="Subtitle"/>
    <w:basedOn w:val="Normlny"/>
    <w:link w:val="PodtitulChar"/>
    <w:qFormat/>
    <w:rsid w:val="00F87185"/>
    <w:pPr>
      <w:jc w:val="center"/>
    </w:pPr>
    <w:rPr>
      <w:b/>
      <w:bCs/>
      <w:sz w:val="24"/>
      <w:szCs w:val="24"/>
      <w:lang w:eastAsia="cs-CZ"/>
    </w:rPr>
  </w:style>
  <w:style w:type="character" w:customStyle="1" w:styleId="PodtitulChar">
    <w:name w:val="Podtitul Char"/>
    <w:basedOn w:val="Predvolenpsmoodseku"/>
    <w:link w:val="Podtitul"/>
    <w:rsid w:val="00F8718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AA63E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AA63E7"/>
    <w:rPr>
      <w:rFonts w:ascii="Consolas" w:hAnsi="Consolas"/>
      <w:sz w:val="21"/>
      <w:szCs w:val="21"/>
    </w:rPr>
  </w:style>
  <w:style w:type="character" w:customStyle="1" w:styleId="Zmienka1">
    <w:name w:val="Zmienka1"/>
    <w:basedOn w:val="Predvolenpsmoodseku"/>
    <w:uiPriority w:val="99"/>
    <w:semiHidden/>
    <w:unhideWhenUsed/>
    <w:rsid w:val="00D46381"/>
    <w:rPr>
      <w:color w:val="2B579A"/>
      <w:shd w:val="clear" w:color="auto" w:fill="E6E6E6"/>
    </w:rPr>
  </w:style>
  <w:style w:type="table" w:customStyle="1" w:styleId="Svtlmka1">
    <w:name w:val="Světlá mřížka1"/>
    <w:basedOn w:val="Normlnatabuka"/>
    <w:uiPriority w:val="62"/>
    <w:rsid w:val="00683EB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riekatabuky">
    <w:name w:val="Table Grid"/>
    <w:basedOn w:val="Normlnatabuka"/>
    <w:uiPriority w:val="39"/>
    <w:rsid w:val="00F6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,Odsek Char"/>
    <w:link w:val="Odsekzoznamu"/>
    <w:uiPriority w:val="34"/>
    <w:qFormat/>
    <w:rsid w:val="00E86A28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Svtlstnovn1">
    <w:name w:val="Světlé stínování1"/>
    <w:basedOn w:val="Normlnatabuka"/>
    <w:uiPriority w:val="60"/>
    <w:rsid w:val="00046B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vtlstnovnzvraznn11">
    <w:name w:val="Světlé stínování – zvýraznění 11"/>
    <w:basedOn w:val="Normlnatabuka"/>
    <w:uiPriority w:val="60"/>
    <w:rsid w:val="00046B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046B7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046B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046B7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tandard">
    <w:name w:val="Štandard"/>
    <w:rsid w:val="00CA4B7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lrzxr">
    <w:name w:val="lrzxr"/>
    <w:basedOn w:val="Predvolenpsmoodseku"/>
    <w:rsid w:val="00175420"/>
  </w:style>
  <w:style w:type="character" w:styleId="Nevyrieenzmienka">
    <w:name w:val="Unresolved Mention"/>
    <w:basedOn w:val="Predvolenpsmoodseku"/>
    <w:uiPriority w:val="99"/>
    <w:semiHidden/>
    <w:unhideWhenUsed/>
    <w:rsid w:val="002D5EBB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360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3608A0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3608A0"/>
  </w:style>
  <w:style w:type="character" w:styleId="Odkaznakomentr">
    <w:name w:val="annotation reference"/>
    <w:basedOn w:val="Predvolenpsmoodseku"/>
    <w:uiPriority w:val="99"/>
    <w:semiHidden/>
    <w:unhideWhenUsed/>
    <w:rsid w:val="00C75D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5DA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5DA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5D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5DA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A838E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838ED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ra">
    <w:name w:val="ra"/>
    <w:qFormat/>
    <w:rsid w:val="00A838ED"/>
    <w:rPr>
      <w:rFonts w:cs="Times New Roman"/>
    </w:rPr>
  </w:style>
  <w:style w:type="paragraph" w:customStyle="1" w:styleId="Zarkazkladnhotextu21">
    <w:name w:val="Zarážka základného textu 21"/>
    <w:basedOn w:val="Normlny"/>
    <w:qFormat/>
    <w:rsid w:val="00A838ED"/>
    <w:pPr>
      <w:widowControl w:val="0"/>
      <w:suppressAutoHyphens/>
      <w:ind w:firstLine="708"/>
      <w:jc w:val="both"/>
    </w:pPr>
    <w:rPr>
      <w:color w:val="00000A"/>
      <w:sz w:val="24"/>
      <w:szCs w:val="24"/>
    </w:rPr>
  </w:style>
  <w:style w:type="paragraph" w:customStyle="1" w:styleId="C1">
    <w:name w:val="C1"/>
    <w:basedOn w:val="Normlny"/>
    <w:qFormat/>
    <w:rsid w:val="00A838ED"/>
    <w:pPr>
      <w:tabs>
        <w:tab w:val="left" w:pos="1065"/>
        <w:tab w:val="left" w:pos="2880"/>
      </w:tabs>
      <w:jc w:val="both"/>
    </w:pPr>
    <w:rPr>
      <w:b/>
      <w:bCs/>
      <w:color w:val="00000A"/>
      <w:lang w:eastAsia="cs-CZ"/>
    </w:rPr>
  </w:style>
  <w:style w:type="paragraph" w:customStyle="1" w:styleId="Zkladntext21">
    <w:name w:val="Základný text 21"/>
    <w:basedOn w:val="Normlny"/>
    <w:qFormat/>
    <w:rsid w:val="00A838ED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sz w:val="24"/>
      <w:szCs w:val="24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eakovacs@simpak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makovacs@simpakt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A97B9-2E98-4700-AE57-0C4084F6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5373</TotalTime>
  <Pages>10</Pages>
  <Words>3712</Words>
  <Characters>21160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timeakovacs</cp:lastModifiedBy>
  <cp:revision>483</cp:revision>
  <cp:lastPrinted>2017-05-11T11:24:00Z</cp:lastPrinted>
  <dcterms:created xsi:type="dcterms:W3CDTF">2021-08-10T12:15:00Z</dcterms:created>
  <dcterms:modified xsi:type="dcterms:W3CDTF">2023-02-08T08:46:00Z</dcterms:modified>
</cp:coreProperties>
</file>